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BE7" w:rsidRPr="007F0705" w:rsidRDefault="000758AF" w:rsidP="008D0BE7">
      <w:pPr>
        <w:pStyle w:val="NoSpacing"/>
        <w:rPr>
          <w:rFonts w:ascii="Calibri" w:hAnsi="Calibri"/>
          <w:b/>
          <w:sz w:val="40"/>
          <w:szCs w:val="40"/>
          <w:lang w:val="nl-NL"/>
        </w:rPr>
      </w:pPr>
      <w:r w:rsidRPr="000758AF">
        <w:rPr>
          <w:rFonts w:ascii="Calibri" w:hAnsi="Calibri"/>
          <w:b/>
          <w:sz w:val="40"/>
          <w:szCs w:val="40"/>
          <w:lang w:val="nl-NL"/>
        </w:rPr>
        <w:t xml:space="preserve">Jeep® presenteert </w:t>
      </w:r>
      <w:r w:rsidRPr="001A3EAA">
        <w:rPr>
          <w:rFonts w:ascii="Calibri" w:hAnsi="Calibri"/>
          <w:b/>
          <w:i/>
          <w:sz w:val="40"/>
          <w:szCs w:val="40"/>
          <w:lang w:val="nl-NL"/>
        </w:rPr>
        <w:t>e-</w:t>
      </w:r>
      <w:proofErr w:type="spellStart"/>
      <w:r w:rsidRPr="001A3EAA">
        <w:rPr>
          <w:rFonts w:ascii="Calibri" w:hAnsi="Calibri"/>
          <w:b/>
          <w:i/>
          <w:sz w:val="40"/>
          <w:szCs w:val="40"/>
          <w:lang w:val="nl-NL"/>
        </w:rPr>
        <w:t>volution</w:t>
      </w:r>
      <w:proofErr w:type="spellEnd"/>
      <w:r w:rsidRPr="000758AF">
        <w:rPr>
          <w:rFonts w:ascii="Calibri" w:hAnsi="Calibri"/>
          <w:b/>
          <w:sz w:val="40"/>
          <w:szCs w:val="40"/>
          <w:lang w:val="nl-NL"/>
        </w:rPr>
        <w:t xml:space="preserve"> in Genève</w:t>
      </w:r>
    </w:p>
    <w:p w:rsidR="008D0BE7" w:rsidRDefault="008D0BE7" w:rsidP="008D0BE7">
      <w:pPr>
        <w:pStyle w:val="NoSpacing"/>
        <w:rPr>
          <w:rFonts w:ascii="Calibri" w:hAnsi="Calibri"/>
          <w:sz w:val="24"/>
          <w:szCs w:val="24"/>
          <w:lang w:val="nl-NL"/>
        </w:rPr>
      </w:pPr>
    </w:p>
    <w:p w:rsidR="000758AF" w:rsidRPr="00D66D45" w:rsidRDefault="000758AF" w:rsidP="00D66D45">
      <w:pPr>
        <w:pStyle w:val="ListParagraph"/>
        <w:numPr>
          <w:ilvl w:val="0"/>
          <w:numId w:val="25"/>
        </w:numPr>
        <w:rPr>
          <w:rFonts w:ascii="Calibri" w:hAnsi="Calibri" w:cs="Helvetica"/>
          <w:b/>
          <w:sz w:val="24"/>
          <w:szCs w:val="24"/>
          <w:lang w:val="nl-NL"/>
        </w:rPr>
      </w:pPr>
      <w:r w:rsidRPr="00D66D45">
        <w:rPr>
          <w:rFonts w:ascii="Calibri" w:hAnsi="Calibri" w:cs="Helvetica"/>
          <w:b/>
          <w:sz w:val="24"/>
          <w:szCs w:val="24"/>
          <w:lang w:val="nl-NL"/>
        </w:rPr>
        <w:t>Preview van de nieuwe plug-in hybride-versies van de Jeep Renegade en Jeep Compass</w:t>
      </w:r>
    </w:p>
    <w:p w:rsidR="000758AF" w:rsidRPr="00D66D45" w:rsidRDefault="000758AF" w:rsidP="00D66D45">
      <w:pPr>
        <w:pStyle w:val="ListParagraph"/>
        <w:numPr>
          <w:ilvl w:val="0"/>
          <w:numId w:val="25"/>
        </w:numPr>
        <w:rPr>
          <w:rFonts w:ascii="Calibri" w:hAnsi="Calibri" w:cs="Helvetica"/>
          <w:b/>
          <w:sz w:val="24"/>
          <w:szCs w:val="24"/>
          <w:lang w:val="nl-NL"/>
        </w:rPr>
      </w:pPr>
      <w:r w:rsidRPr="00D66D45">
        <w:rPr>
          <w:rFonts w:ascii="Calibri" w:hAnsi="Calibri" w:cs="Helvetica"/>
          <w:b/>
          <w:sz w:val="24"/>
          <w:szCs w:val="24"/>
          <w:lang w:val="nl-NL"/>
        </w:rPr>
        <w:t xml:space="preserve">Nieuwe PHEV-technologie komt de Jeep </w:t>
      </w:r>
      <w:proofErr w:type="spellStart"/>
      <w:r w:rsidRPr="00D66D45">
        <w:rPr>
          <w:rFonts w:ascii="Calibri" w:hAnsi="Calibri" w:cs="Helvetica"/>
          <w:b/>
          <w:sz w:val="24"/>
          <w:szCs w:val="24"/>
          <w:lang w:val="nl-NL"/>
        </w:rPr>
        <w:t>offroad</w:t>
      </w:r>
      <w:proofErr w:type="spellEnd"/>
      <w:r w:rsidR="00D66D45" w:rsidRPr="00D66D45">
        <w:rPr>
          <w:rFonts w:ascii="Calibri" w:hAnsi="Calibri" w:cs="Helvetica"/>
          <w:b/>
          <w:sz w:val="24"/>
          <w:szCs w:val="24"/>
          <w:lang w:val="nl-NL"/>
        </w:rPr>
        <w:t>-prestaties ten goede dankzij</w:t>
      </w:r>
      <w:r w:rsidRPr="00D66D45">
        <w:rPr>
          <w:rFonts w:ascii="Calibri" w:hAnsi="Calibri" w:cs="Helvetica"/>
          <w:b/>
          <w:sz w:val="24"/>
          <w:szCs w:val="24"/>
          <w:lang w:val="nl-NL"/>
        </w:rPr>
        <w:t xml:space="preserve"> hoog wegrijkoppel</w:t>
      </w:r>
    </w:p>
    <w:p w:rsidR="000758AF" w:rsidRPr="00D66D45" w:rsidRDefault="000758AF" w:rsidP="00D66D45">
      <w:pPr>
        <w:pStyle w:val="ListParagraph"/>
        <w:numPr>
          <w:ilvl w:val="0"/>
          <w:numId w:val="25"/>
        </w:numPr>
        <w:rPr>
          <w:rFonts w:ascii="Calibri" w:hAnsi="Calibri" w:cs="Helvetica"/>
          <w:b/>
          <w:sz w:val="24"/>
          <w:szCs w:val="24"/>
          <w:lang w:val="nl-NL"/>
        </w:rPr>
      </w:pPr>
      <w:r w:rsidRPr="00D66D45">
        <w:rPr>
          <w:rFonts w:ascii="Calibri" w:hAnsi="Calibri" w:cs="Helvetica"/>
          <w:b/>
          <w:sz w:val="24"/>
          <w:szCs w:val="24"/>
          <w:lang w:val="nl-NL"/>
        </w:rPr>
        <w:t>De gecombineerde werking van beide aandrijfsystemen levert een totaal vermogen op van maximaal 240 pk</w:t>
      </w:r>
    </w:p>
    <w:p w:rsidR="000758AF" w:rsidRPr="00D66D45" w:rsidRDefault="000758AF" w:rsidP="00D66D45">
      <w:pPr>
        <w:pStyle w:val="ListParagraph"/>
        <w:numPr>
          <w:ilvl w:val="0"/>
          <w:numId w:val="25"/>
        </w:numPr>
        <w:rPr>
          <w:rFonts w:ascii="Calibri" w:hAnsi="Calibri" w:cs="Helvetica"/>
          <w:b/>
          <w:sz w:val="24"/>
          <w:szCs w:val="24"/>
          <w:lang w:val="nl-NL"/>
        </w:rPr>
      </w:pPr>
      <w:r w:rsidRPr="00D66D45">
        <w:rPr>
          <w:rFonts w:ascii="Calibri" w:hAnsi="Calibri" w:cs="Helvetica"/>
          <w:b/>
          <w:sz w:val="24"/>
          <w:szCs w:val="24"/>
          <w:lang w:val="nl-NL"/>
        </w:rPr>
        <w:t xml:space="preserve">Beide Jeep </w:t>
      </w:r>
      <w:proofErr w:type="spellStart"/>
      <w:r w:rsidRPr="00D66D45">
        <w:rPr>
          <w:rFonts w:ascii="Calibri" w:hAnsi="Calibri" w:cs="Helvetica"/>
          <w:b/>
          <w:sz w:val="24"/>
          <w:szCs w:val="24"/>
          <w:lang w:val="nl-NL"/>
        </w:rPr>
        <w:t>SUV's</w:t>
      </w:r>
      <w:proofErr w:type="spellEnd"/>
      <w:r w:rsidRPr="00D66D45">
        <w:rPr>
          <w:rFonts w:ascii="Calibri" w:hAnsi="Calibri" w:cs="Helvetica"/>
          <w:b/>
          <w:sz w:val="24"/>
          <w:szCs w:val="24"/>
          <w:lang w:val="nl-NL"/>
        </w:rPr>
        <w:t xml:space="preserve"> zijn uitgerust met accu’s die zowel door de inwendige verbrandingsmotor als via een plug-in laadkabel kunnen worden bijgeladen</w:t>
      </w:r>
    </w:p>
    <w:p w:rsidR="000758AF" w:rsidRPr="00D66D45" w:rsidRDefault="000758AF" w:rsidP="00D66D45">
      <w:pPr>
        <w:pStyle w:val="ListParagraph"/>
        <w:numPr>
          <w:ilvl w:val="0"/>
          <w:numId w:val="25"/>
        </w:numPr>
        <w:rPr>
          <w:rFonts w:ascii="Calibri" w:hAnsi="Calibri" w:cs="Helvetica"/>
          <w:b/>
          <w:sz w:val="24"/>
          <w:szCs w:val="24"/>
          <w:lang w:val="nl-NL"/>
        </w:rPr>
      </w:pPr>
      <w:r w:rsidRPr="00D66D45">
        <w:rPr>
          <w:rFonts w:ascii="Calibri" w:hAnsi="Calibri" w:cs="Helvetica"/>
          <w:b/>
          <w:sz w:val="24"/>
          <w:szCs w:val="24"/>
          <w:lang w:val="nl-NL"/>
        </w:rPr>
        <w:t>De ontwikkeling van Jeep in Europa gaat door en daarbij blijft het merk blijft trouw aan zijn kernwaarden: vrijheid, authenticiteit, avontuur en passie.</w:t>
      </w:r>
    </w:p>
    <w:p w:rsidR="000758AF" w:rsidRPr="000758AF" w:rsidRDefault="000758AF" w:rsidP="000758AF">
      <w:pPr>
        <w:rPr>
          <w:rFonts w:ascii="Calibri" w:hAnsi="Calibri" w:cs="Helvetica"/>
          <w:sz w:val="24"/>
          <w:szCs w:val="24"/>
          <w:lang w:val="nl-NL"/>
        </w:rPr>
      </w:pPr>
    </w:p>
    <w:p w:rsidR="000758AF" w:rsidRPr="000758AF" w:rsidRDefault="000758AF" w:rsidP="000758AF">
      <w:pPr>
        <w:rPr>
          <w:rFonts w:ascii="Calibri" w:hAnsi="Calibri" w:cs="Helvetica"/>
          <w:sz w:val="24"/>
          <w:szCs w:val="24"/>
          <w:lang w:val="nl-NL"/>
        </w:rPr>
      </w:pPr>
      <w:r w:rsidRPr="000758AF">
        <w:rPr>
          <w:rFonts w:ascii="Calibri" w:hAnsi="Calibri" w:cs="Helvetica"/>
          <w:sz w:val="24"/>
          <w:szCs w:val="24"/>
          <w:lang w:val="nl-NL"/>
        </w:rPr>
        <w:t>Jeep blijft het publiek verrassen op de Autosalon van Genève 2019.</w:t>
      </w:r>
    </w:p>
    <w:p w:rsidR="000758AF" w:rsidRPr="000758AF" w:rsidRDefault="000758AF" w:rsidP="000758AF">
      <w:pPr>
        <w:rPr>
          <w:rFonts w:ascii="Calibri" w:hAnsi="Calibri" w:cs="Helvetica"/>
          <w:sz w:val="24"/>
          <w:szCs w:val="24"/>
          <w:lang w:val="nl-NL"/>
        </w:rPr>
      </w:pPr>
      <w:r w:rsidRPr="000758AF">
        <w:rPr>
          <w:rFonts w:ascii="Calibri" w:hAnsi="Calibri" w:cs="Helvetica"/>
          <w:sz w:val="24"/>
          <w:szCs w:val="24"/>
          <w:lang w:val="nl-NL"/>
        </w:rPr>
        <w:t xml:space="preserve">Na het vestigen van een nieuw wereldwijd verkooprecord in 2018, start Jeep in 2019 een aantal belangrijke nieuwe ontwikkelingen zonder daarbij de kernwaarden uit het oog te verliezen die al bijna tachtig jaar centraal staan bij het merk. Jeep is altijd een pionier geweest in het exploreren van nieuwe marktsegmenten en nieuwe technologie. De legende begon in 1941 met de </w:t>
      </w:r>
      <w:proofErr w:type="spellStart"/>
      <w:r w:rsidRPr="000758AF">
        <w:rPr>
          <w:rFonts w:ascii="Calibri" w:hAnsi="Calibri" w:cs="Helvetica"/>
          <w:sz w:val="24"/>
          <w:szCs w:val="24"/>
          <w:lang w:val="nl-NL"/>
        </w:rPr>
        <w:t>Willys</w:t>
      </w:r>
      <w:proofErr w:type="spellEnd"/>
      <w:r w:rsidRPr="000758AF">
        <w:rPr>
          <w:rFonts w:ascii="Calibri" w:hAnsi="Calibri" w:cs="Helvetica"/>
          <w:sz w:val="24"/>
          <w:szCs w:val="24"/>
          <w:lang w:val="nl-NL"/>
        </w:rPr>
        <w:t xml:space="preserve">-Overland, het eerste 4x4-voertuig, gevolgd in 1946 door de </w:t>
      </w:r>
      <w:proofErr w:type="spellStart"/>
      <w:r w:rsidRPr="000758AF">
        <w:rPr>
          <w:rFonts w:ascii="Calibri" w:hAnsi="Calibri" w:cs="Helvetica"/>
          <w:sz w:val="24"/>
          <w:szCs w:val="24"/>
          <w:lang w:val="nl-NL"/>
        </w:rPr>
        <w:t>Willys</w:t>
      </w:r>
      <w:proofErr w:type="spellEnd"/>
      <w:r w:rsidRPr="000758AF">
        <w:rPr>
          <w:rFonts w:ascii="Calibri" w:hAnsi="Calibri" w:cs="Helvetica"/>
          <w:sz w:val="24"/>
          <w:szCs w:val="24"/>
          <w:lang w:val="nl-NL"/>
        </w:rPr>
        <w:t xml:space="preserve"> Wagon, waarmee in feite het concept van de Sport </w:t>
      </w:r>
      <w:proofErr w:type="spellStart"/>
      <w:r w:rsidRPr="000758AF">
        <w:rPr>
          <w:rFonts w:ascii="Calibri" w:hAnsi="Calibri" w:cs="Helvetica"/>
          <w:sz w:val="24"/>
          <w:szCs w:val="24"/>
          <w:lang w:val="nl-NL"/>
        </w:rPr>
        <w:t>Utility</w:t>
      </w:r>
      <w:proofErr w:type="spellEnd"/>
      <w:r w:rsidRPr="000758AF">
        <w:rPr>
          <w:rFonts w:ascii="Calibri" w:hAnsi="Calibri" w:cs="Helvetica"/>
          <w:sz w:val="24"/>
          <w:szCs w:val="24"/>
          <w:lang w:val="nl-NL"/>
        </w:rPr>
        <w:t xml:space="preserve"> Vehicle (SUV) werd geïntroduceerd. Al sinds dat allereerste begin staat Jeep over de hele wereld bekend om zijn superieure </w:t>
      </w:r>
      <w:proofErr w:type="spellStart"/>
      <w:r w:rsidRPr="000758AF">
        <w:rPr>
          <w:rFonts w:ascii="Calibri" w:hAnsi="Calibri" w:cs="Helvetica"/>
          <w:sz w:val="24"/>
          <w:szCs w:val="24"/>
          <w:lang w:val="nl-NL"/>
        </w:rPr>
        <w:t>offroad</w:t>
      </w:r>
      <w:proofErr w:type="spellEnd"/>
      <w:r w:rsidRPr="000758AF">
        <w:rPr>
          <w:rFonts w:ascii="Calibri" w:hAnsi="Calibri" w:cs="Helvetica"/>
          <w:sz w:val="24"/>
          <w:szCs w:val="24"/>
          <w:lang w:val="nl-NL"/>
        </w:rPr>
        <w:t xml:space="preserve">-techniek. In de loop der jaren zijn de 4x4-prestaties van de Jeep </w:t>
      </w:r>
      <w:proofErr w:type="spellStart"/>
      <w:r w:rsidRPr="000758AF">
        <w:rPr>
          <w:rFonts w:ascii="Calibri" w:hAnsi="Calibri" w:cs="Helvetica"/>
          <w:sz w:val="24"/>
          <w:szCs w:val="24"/>
          <w:lang w:val="nl-NL"/>
        </w:rPr>
        <w:t>SUV's</w:t>
      </w:r>
      <w:proofErr w:type="spellEnd"/>
      <w:r w:rsidRPr="000758AF">
        <w:rPr>
          <w:rFonts w:ascii="Calibri" w:hAnsi="Calibri" w:cs="Helvetica"/>
          <w:sz w:val="24"/>
          <w:szCs w:val="24"/>
          <w:lang w:val="nl-NL"/>
        </w:rPr>
        <w:t xml:space="preserve"> voortdurend verbeterd, terwijl daarnaast comfort, rijeigenschappen en connectiviteit steeds belangrijker werden. En nu slaat Jeep wederom een nieuwe weg in: met de presentatie van zijn gloednieuwe plug-</w:t>
      </w:r>
      <w:proofErr w:type="spellStart"/>
      <w:r w:rsidRPr="000758AF">
        <w:rPr>
          <w:rFonts w:ascii="Calibri" w:hAnsi="Calibri" w:cs="Helvetica"/>
          <w:sz w:val="24"/>
          <w:szCs w:val="24"/>
          <w:lang w:val="nl-NL"/>
        </w:rPr>
        <w:t>inhybrides</w:t>
      </w:r>
      <w:proofErr w:type="spellEnd"/>
      <w:r w:rsidRPr="000758AF">
        <w:rPr>
          <w:rFonts w:ascii="Calibri" w:hAnsi="Calibri" w:cs="Helvetica"/>
          <w:sz w:val="24"/>
          <w:szCs w:val="24"/>
          <w:lang w:val="nl-NL"/>
        </w:rPr>
        <w:t xml:space="preserve"> (</w:t>
      </w:r>
      <w:proofErr w:type="spellStart"/>
      <w:r w:rsidRPr="000758AF">
        <w:rPr>
          <w:rFonts w:ascii="Calibri" w:hAnsi="Calibri" w:cs="Helvetica"/>
          <w:sz w:val="24"/>
          <w:szCs w:val="24"/>
          <w:lang w:val="nl-NL"/>
        </w:rPr>
        <w:t>PHEV's</w:t>
      </w:r>
      <w:proofErr w:type="spellEnd"/>
      <w:r w:rsidRPr="000758AF">
        <w:rPr>
          <w:rFonts w:ascii="Calibri" w:hAnsi="Calibri" w:cs="Helvetica"/>
          <w:sz w:val="24"/>
          <w:szCs w:val="24"/>
          <w:lang w:val="nl-NL"/>
        </w:rPr>
        <w:t>) zet het merk een belangrijke stap vooruit naar milieuverantwoorde techniek en lagere losten voor de eigenaar. Het betreft een compromisloze hybride-oplossing, waarin de unieke technische lay-out van Jeeps SUV-modellen is geïntegreerd. Voorzien van dit nieuwe hybride-aandrijfsysteem bieden zowel de Jeep Renegade als de Jeep Compass meer vrijheid dan ooit, terwijl hun 4x4-capaciteiten dankzij de uiterst geavanceerde en milieuvriendelijke aandrijftechnologie een nieuw niveau bereiken.</w:t>
      </w:r>
    </w:p>
    <w:p w:rsidR="000758AF" w:rsidRPr="000758AF" w:rsidRDefault="000758AF" w:rsidP="000758AF">
      <w:pPr>
        <w:rPr>
          <w:rFonts w:ascii="Calibri" w:hAnsi="Calibri" w:cs="Helvetica"/>
          <w:sz w:val="24"/>
          <w:szCs w:val="24"/>
          <w:lang w:val="nl-NL"/>
        </w:rPr>
      </w:pPr>
    </w:p>
    <w:p w:rsidR="00443273" w:rsidRDefault="00443273" w:rsidP="000758AF">
      <w:pPr>
        <w:rPr>
          <w:rFonts w:ascii="Calibri" w:hAnsi="Calibri" w:cs="Helvetica"/>
          <w:b/>
          <w:sz w:val="24"/>
          <w:szCs w:val="24"/>
          <w:lang w:val="nl-NL"/>
        </w:rPr>
      </w:pPr>
    </w:p>
    <w:p w:rsidR="000758AF" w:rsidRPr="00160A28" w:rsidRDefault="000758AF" w:rsidP="000758AF">
      <w:pPr>
        <w:rPr>
          <w:rFonts w:ascii="Calibri" w:hAnsi="Calibri" w:cs="Helvetica"/>
          <w:b/>
          <w:sz w:val="24"/>
          <w:szCs w:val="24"/>
          <w:lang w:val="nl-NL"/>
        </w:rPr>
      </w:pPr>
      <w:r w:rsidRPr="00160A28">
        <w:rPr>
          <w:rFonts w:ascii="Calibri" w:hAnsi="Calibri" w:cs="Helvetica"/>
          <w:b/>
          <w:sz w:val="24"/>
          <w:szCs w:val="24"/>
          <w:lang w:val="nl-NL"/>
        </w:rPr>
        <w:lastRenderedPageBreak/>
        <w:t>De nieuwe Renegade en Compass PHEV: kracht en actieradius</w:t>
      </w:r>
    </w:p>
    <w:p w:rsidR="000758AF" w:rsidRPr="000758AF" w:rsidRDefault="000758AF" w:rsidP="000758AF">
      <w:pPr>
        <w:rPr>
          <w:rFonts w:ascii="Calibri" w:hAnsi="Calibri" w:cs="Helvetica"/>
          <w:sz w:val="24"/>
          <w:szCs w:val="24"/>
          <w:lang w:val="nl-NL"/>
        </w:rPr>
      </w:pPr>
      <w:r w:rsidRPr="000758AF">
        <w:rPr>
          <w:rFonts w:ascii="Calibri" w:hAnsi="Calibri" w:cs="Helvetica"/>
          <w:sz w:val="24"/>
          <w:szCs w:val="24"/>
          <w:lang w:val="nl-NL"/>
        </w:rPr>
        <w:t>De nieuwe plug-in hybride-modellen die in de spotlights staan op de Jeep-stand in Genève, zijn uitgerust met accu’s die via een externe stroomaansluiting kunnen worden opgeladen, waardoor ze meer elektrische energie kunnen opslaan. Deze keuze maakt het mogelijk om sterkere elektromotoren te gebruiken, wat zich voor zowel de Renegade als de Compass vertaalt in een actieradius van circa 50 kilometer en een topsnelheid van circa 130 km/h bij honderd procent elektrisch rijden.</w:t>
      </w:r>
    </w:p>
    <w:p w:rsidR="000758AF" w:rsidRPr="000758AF" w:rsidRDefault="000758AF" w:rsidP="000758AF">
      <w:pPr>
        <w:rPr>
          <w:rFonts w:ascii="Calibri" w:hAnsi="Calibri" w:cs="Helvetica"/>
          <w:sz w:val="24"/>
          <w:szCs w:val="24"/>
          <w:lang w:val="nl-NL"/>
        </w:rPr>
      </w:pPr>
    </w:p>
    <w:p w:rsidR="000758AF" w:rsidRPr="000758AF" w:rsidRDefault="000758AF" w:rsidP="000758AF">
      <w:pPr>
        <w:rPr>
          <w:rFonts w:ascii="Calibri" w:hAnsi="Calibri" w:cs="Helvetica"/>
          <w:sz w:val="24"/>
          <w:szCs w:val="24"/>
          <w:lang w:val="nl-NL"/>
        </w:rPr>
      </w:pPr>
      <w:r w:rsidRPr="000758AF">
        <w:rPr>
          <w:rFonts w:ascii="Calibri" w:hAnsi="Calibri" w:cs="Helvetica"/>
          <w:sz w:val="24"/>
          <w:szCs w:val="24"/>
          <w:lang w:val="nl-NL"/>
        </w:rPr>
        <w:t xml:space="preserve">Ter verhoging van de inzetbaarheid en het totale vermogen werken de elektrische aandrijfunits samen met de nieuwe 1,3-liter turbobenzinemotor. Voor de Renegade ligt het vermogensbereik tussen 190 en 240 pk, ruim voldoende voor uitstekende </w:t>
      </w:r>
      <w:proofErr w:type="spellStart"/>
      <w:r w:rsidRPr="000758AF">
        <w:rPr>
          <w:rFonts w:ascii="Calibri" w:hAnsi="Calibri" w:cs="Helvetica"/>
          <w:sz w:val="24"/>
          <w:szCs w:val="24"/>
          <w:lang w:val="nl-NL"/>
        </w:rPr>
        <w:t>onroad</w:t>
      </w:r>
      <w:proofErr w:type="spellEnd"/>
      <w:r w:rsidRPr="000758AF">
        <w:rPr>
          <w:rFonts w:ascii="Calibri" w:hAnsi="Calibri" w:cs="Helvetica"/>
          <w:sz w:val="24"/>
          <w:szCs w:val="24"/>
          <w:lang w:val="nl-NL"/>
        </w:rPr>
        <w:t>-prestaties: de acceleratie van 0-100 km/h vergt slechts zo'n zeven seconden. Ook op de Compass resulteert de gecombineerde werking van de inwendige verbrandingsmotor (ICE) en de elektromotoren in een maximum vermogen dat kan oplopen tot 240 pk.</w:t>
      </w:r>
      <w:bookmarkStart w:id="0" w:name="_GoBack"/>
      <w:bookmarkEnd w:id="0"/>
      <w:r w:rsidRPr="000758AF">
        <w:rPr>
          <w:rFonts w:ascii="Calibri" w:hAnsi="Calibri" w:cs="Helvetica"/>
          <w:sz w:val="24"/>
          <w:szCs w:val="24"/>
          <w:lang w:val="nl-NL"/>
        </w:rPr>
        <w:t>*</w:t>
      </w:r>
    </w:p>
    <w:p w:rsidR="000758AF" w:rsidRPr="000758AF" w:rsidRDefault="000758AF" w:rsidP="000758AF">
      <w:pPr>
        <w:rPr>
          <w:rFonts w:ascii="Calibri" w:hAnsi="Calibri" w:cs="Helvetica"/>
          <w:sz w:val="24"/>
          <w:szCs w:val="24"/>
          <w:lang w:val="nl-NL"/>
        </w:rPr>
      </w:pPr>
    </w:p>
    <w:p w:rsidR="000758AF" w:rsidRPr="000758AF" w:rsidRDefault="000758AF" w:rsidP="000758AF">
      <w:pPr>
        <w:rPr>
          <w:rFonts w:ascii="Calibri" w:hAnsi="Calibri" w:cs="Helvetica"/>
          <w:sz w:val="24"/>
          <w:szCs w:val="24"/>
          <w:lang w:val="nl-NL"/>
        </w:rPr>
      </w:pPr>
      <w:r w:rsidRPr="000758AF">
        <w:rPr>
          <w:rFonts w:ascii="Calibri" w:hAnsi="Calibri" w:cs="Helvetica"/>
          <w:sz w:val="24"/>
          <w:szCs w:val="24"/>
          <w:lang w:val="nl-NL"/>
        </w:rPr>
        <w:t xml:space="preserve">Met hun snellere acceleratie en hoge motorresponsiviteit bieden beide nieuwe plug-in hybride-Jeeps meer rijplezier. Daarnaast zijn ze buitengewoon stil en   met een CO2-emissie van nog geen 50 g/km   klimaatverantwoord. Maar bovenal weten de twee semi-elektrische Jeep-modellen hun legendarische </w:t>
      </w:r>
      <w:proofErr w:type="spellStart"/>
      <w:r w:rsidRPr="000758AF">
        <w:rPr>
          <w:rFonts w:ascii="Calibri" w:hAnsi="Calibri" w:cs="Helvetica"/>
          <w:sz w:val="24"/>
          <w:szCs w:val="24"/>
          <w:lang w:val="nl-NL"/>
        </w:rPr>
        <w:t>offroad</w:t>
      </w:r>
      <w:proofErr w:type="spellEnd"/>
      <w:r w:rsidRPr="000758AF">
        <w:rPr>
          <w:rFonts w:ascii="Calibri" w:hAnsi="Calibri" w:cs="Helvetica"/>
          <w:sz w:val="24"/>
          <w:szCs w:val="24"/>
          <w:lang w:val="nl-NL"/>
        </w:rPr>
        <w:t>-capaciteiten nog verder te verbeteren: het grotere en direct beschikbare koppel dat de elektromotor levert maakt het mogelijk de aandrijfkracht zeer nauwkeurig te doseren. Niet alleen bij het wegrijden, maar ook onder uitdagende terreinomstandigheden wanneer een zeer lage overbrengingsverhouding van de transmissie is vereist.</w:t>
      </w:r>
    </w:p>
    <w:p w:rsidR="000758AF" w:rsidRPr="000758AF" w:rsidRDefault="000758AF" w:rsidP="000758AF">
      <w:pPr>
        <w:rPr>
          <w:rFonts w:ascii="Calibri" w:hAnsi="Calibri" w:cs="Helvetica"/>
          <w:sz w:val="24"/>
          <w:szCs w:val="24"/>
          <w:lang w:val="nl-NL"/>
        </w:rPr>
      </w:pPr>
    </w:p>
    <w:p w:rsidR="000758AF" w:rsidRPr="000758AF" w:rsidRDefault="000758AF" w:rsidP="000758AF">
      <w:pPr>
        <w:rPr>
          <w:rFonts w:ascii="Calibri" w:hAnsi="Calibri" w:cs="Helvetica"/>
          <w:sz w:val="24"/>
          <w:szCs w:val="24"/>
          <w:lang w:val="nl-NL"/>
        </w:rPr>
      </w:pPr>
      <w:r w:rsidRPr="000758AF">
        <w:rPr>
          <w:rFonts w:ascii="Calibri" w:hAnsi="Calibri" w:cs="Helvetica"/>
          <w:sz w:val="24"/>
          <w:szCs w:val="24"/>
          <w:lang w:val="nl-NL"/>
        </w:rPr>
        <w:t>Dankzij de nieuwe elektrische 4x4-technologie (</w:t>
      </w:r>
      <w:proofErr w:type="spellStart"/>
      <w:r w:rsidRPr="000758AF">
        <w:rPr>
          <w:rFonts w:ascii="Calibri" w:hAnsi="Calibri" w:cs="Helvetica"/>
          <w:sz w:val="24"/>
          <w:szCs w:val="24"/>
          <w:lang w:val="nl-NL"/>
        </w:rPr>
        <w:t>eAWD</w:t>
      </w:r>
      <w:proofErr w:type="spellEnd"/>
      <w:r w:rsidRPr="000758AF">
        <w:rPr>
          <w:rFonts w:ascii="Calibri" w:hAnsi="Calibri" w:cs="Helvetica"/>
          <w:sz w:val="24"/>
          <w:szCs w:val="24"/>
          <w:lang w:val="nl-NL"/>
        </w:rPr>
        <w:t>) vindt de krachtoverbrenging naar de achteras niet plaats via een cardanas maar via een elektromotor. Hierdoor is het mogelijk om beide assen van elkaar te scheiden en het koppel onafhankelijk en op een doelmatigere manier dan bij een mechanisch systeem over beide assen te verdelen.</w:t>
      </w:r>
    </w:p>
    <w:p w:rsidR="000758AF" w:rsidRPr="000758AF" w:rsidRDefault="000758AF" w:rsidP="000758AF">
      <w:pPr>
        <w:rPr>
          <w:rFonts w:ascii="Calibri" w:hAnsi="Calibri" w:cs="Helvetica"/>
          <w:sz w:val="24"/>
          <w:szCs w:val="24"/>
          <w:lang w:val="nl-NL"/>
        </w:rPr>
      </w:pPr>
    </w:p>
    <w:p w:rsidR="000758AF" w:rsidRPr="000758AF" w:rsidRDefault="000758AF" w:rsidP="000758AF">
      <w:pPr>
        <w:rPr>
          <w:rFonts w:ascii="Calibri" w:hAnsi="Calibri" w:cs="Helvetica"/>
          <w:sz w:val="24"/>
          <w:szCs w:val="24"/>
          <w:lang w:val="nl-NL"/>
        </w:rPr>
      </w:pPr>
      <w:r w:rsidRPr="000758AF">
        <w:rPr>
          <w:rFonts w:ascii="Calibri" w:hAnsi="Calibri" w:cs="Helvetica"/>
          <w:sz w:val="24"/>
          <w:szCs w:val="24"/>
          <w:lang w:val="nl-NL"/>
        </w:rPr>
        <w:t xml:space="preserve">De Renegade en Compass </w:t>
      </w:r>
      <w:proofErr w:type="spellStart"/>
      <w:r w:rsidRPr="000758AF">
        <w:rPr>
          <w:rFonts w:ascii="Calibri" w:hAnsi="Calibri" w:cs="Helvetica"/>
          <w:sz w:val="24"/>
          <w:szCs w:val="24"/>
          <w:lang w:val="nl-NL"/>
        </w:rPr>
        <w:t>PHEV’s</w:t>
      </w:r>
      <w:proofErr w:type="spellEnd"/>
      <w:r w:rsidRPr="000758AF">
        <w:rPr>
          <w:rFonts w:ascii="Calibri" w:hAnsi="Calibri" w:cs="Helvetica"/>
          <w:sz w:val="24"/>
          <w:szCs w:val="24"/>
          <w:lang w:val="nl-NL"/>
        </w:rPr>
        <w:t xml:space="preserve"> zijn uitgerust met een aangepast </w:t>
      </w:r>
      <w:proofErr w:type="spellStart"/>
      <w:r w:rsidRPr="000758AF">
        <w:rPr>
          <w:rFonts w:ascii="Calibri" w:hAnsi="Calibri" w:cs="Helvetica"/>
          <w:sz w:val="24"/>
          <w:szCs w:val="24"/>
          <w:lang w:val="nl-NL"/>
        </w:rPr>
        <w:t>instrumenten</w:t>
      </w:r>
      <w:r w:rsidR="00443273">
        <w:rPr>
          <w:rFonts w:ascii="Calibri" w:hAnsi="Calibri" w:cs="Helvetica"/>
          <w:sz w:val="24"/>
          <w:szCs w:val="24"/>
          <w:lang w:val="nl-NL"/>
        </w:rPr>
        <w:t>-</w:t>
      </w:r>
      <w:r w:rsidRPr="000758AF">
        <w:rPr>
          <w:rFonts w:ascii="Calibri" w:hAnsi="Calibri" w:cs="Helvetica"/>
          <w:sz w:val="24"/>
          <w:szCs w:val="24"/>
          <w:lang w:val="nl-NL"/>
        </w:rPr>
        <w:t>paneel</w:t>
      </w:r>
      <w:proofErr w:type="spellEnd"/>
      <w:r w:rsidRPr="000758AF">
        <w:rPr>
          <w:rFonts w:ascii="Calibri" w:hAnsi="Calibri" w:cs="Helvetica"/>
          <w:sz w:val="24"/>
          <w:szCs w:val="24"/>
          <w:lang w:val="nl-NL"/>
        </w:rPr>
        <w:t xml:space="preserve"> en infotainmentscherm die de bestuurder informeren over de werking van het hybridesysteem bij dagelijks gebruik.</w:t>
      </w:r>
    </w:p>
    <w:p w:rsidR="000758AF" w:rsidRPr="000758AF" w:rsidRDefault="000758AF" w:rsidP="000758AF">
      <w:pPr>
        <w:rPr>
          <w:rFonts w:ascii="Calibri" w:hAnsi="Calibri" w:cs="Helvetica"/>
          <w:sz w:val="24"/>
          <w:szCs w:val="24"/>
          <w:lang w:val="nl-NL"/>
        </w:rPr>
      </w:pPr>
    </w:p>
    <w:p w:rsidR="000758AF" w:rsidRPr="000758AF" w:rsidRDefault="000758AF" w:rsidP="000758AF">
      <w:pPr>
        <w:rPr>
          <w:rFonts w:ascii="Calibri" w:hAnsi="Calibri" w:cs="Helvetica"/>
          <w:sz w:val="24"/>
          <w:szCs w:val="24"/>
          <w:lang w:val="nl-NL"/>
        </w:rPr>
      </w:pPr>
      <w:r w:rsidRPr="000758AF">
        <w:rPr>
          <w:rFonts w:ascii="Calibri" w:hAnsi="Calibri" w:cs="Helvetica"/>
          <w:sz w:val="24"/>
          <w:szCs w:val="24"/>
          <w:lang w:val="nl-NL"/>
        </w:rPr>
        <w:t xml:space="preserve">Trouw aan zijn uitgangspunt auto's te bouwen die elk obstakel kunnen overwinnen en in lijn met zijn kernwaarden van vrijheid, authenticiteit, avontuur en passie, blijft Jeep zich ontwikkelen om zijn modellen naar een nog hoger niveau te brengen. Met de Jeep Renegade en Jeep Compass PHEV gaat het merk een nieuwe uitdaging aan en </w:t>
      </w:r>
      <w:r w:rsidRPr="000758AF">
        <w:rPr>
          <w:rFonts w:ascii="Calibri" w:hAnsi="Calibri" w:cs="Helvetica"/>
          <w:sz w:val="24"/>
          <w:szCs w:val="24"/>
          <w:lang w:val="nl-NL"/>
        </w:rPr>
        <w:lastRenderedPageBreak/>
        <w:t>stelt het nieuwe normen voor off-</w:t>
      </w:r>
      <w:proofErr w:type="spellStart"/>
      <w:r w:rsidRPr="000758AF">
        <w:rPr>
          <w:rFonts w:ascii="Calibri" w:hAnsi="Calibri" w:cs="Helvetica"/>
          <w:sz w:val="24"/>
          <w:szCs w:val="24"/>
          <w:lang w:val="nl-NL"/>
        </w:rPr>
        <w:t>road</w:t>
      </w:r>
      <w:proofErr w:type="spellEnd"/>
      <w:r w:rsidRPr="000758AF">
        <w:rPr>
          <w:rFonts w:ascii="Calibri" w:hAnsi="Calibri" w:cs="Helvetica"/>
          <w:sz w:val="24"/>
          <w:szCs w:val="24"/>
          <w:lang w:val="nl-NL"/>
        </w:rPr>
        <w:t xml:space="preserve"> rijplezier en efficiency: deze nieuwe plug-</w:t>
      </w:r>
      <w:proofErr w:type="spellStart"/>
      <w:r w:rsidRPr="000758AF">
        <w:rPr>
          <w:rFonts w:ascii="Calibri" w:hAnsi="Calibri" w:cs="Helvetica"/>
          <w:sz w:val="24"/>
          <w:szCs w:val="24"/>
          <w:lang w:val="nl-NL"/>
        </w:rPr>
        <w:t>inhybrides</w:t>
      </w:r>
      <w:proofErr w:type="spellEnd"/>
      <w:r w:rsidRPr="000758AF">
        <w:rPr>
          <w:rFonts w:ascii="Calibri" w:hAnsi="Calibri" w:cs="Helvetica"/>
          <w:sz w:val="24"/>
          <w:szCs w:val="24"/>
          <w:lang w:val="nl-NL"/>
        </w:rPr>
        <w:t xml:space="preserve"> maken het niet alleen mogelijk veilig de meest extreme </w:t>
      </w:r>
      <w:proofErr w:type="spellStart"/>
      <w:r w:rsidRPr="000758AF">
        <w:rPr>
          <w:rFonts w:ascii="Calibri" w:hAnsi="Calibri" w:cs="Helvetica"/>
          <w:sz w:val="24"/>
          <w:szCs w:val="24"/>
          <w:lang w:val="nl-NL"/>
        </w:rPr>
        <w:t>offroad</w:t>
      </w:r>
      <w:proofErr w:type="spellEnd"/>
      <w:r w:rsidRPr="000758AF">
        <w:rPr>
          <w:rFonts w:ascii="Calibri" w:hAnsi="Calibri" w:cs="Helvetica"/>
          <w:sz w:val="24"/>
          <w:szCs w:val="24"/>
          <w:lang w:val="nl-NL"/>
        </w:rPr>
        <w:t>-trajecten te bedwingen, maar daarbij ook te genieten van de stilte van de natuur.</w:t>
      </w:r>
    </w:p>
    <w:p w:rsidR="000758AF" w:rsidRPr="000758AF" w:rsidRDefault="000758AF" w:rsidP="000758AF">
      <w:pPr>
        <w:rPr>
          <w:rFonts w:ascii="Calibri" w:hAnsi="Calibri" w:cs="Helvetica"/>
          <w:sz w:val="24"/>
          <w:szCs w:val="24"/>
          <w:lang w:val="nl-NL"/>
        </w:rPr>
      </w:pPr>
    </w:p>
    <w:p w:rsidR="000758AF" w:rsidRPr="000758AF" w:rsidRDefault="000758AF" w:rsidP="000758AF">
      <w:pPr>
        <w:rPr>
          <w:rFonts w:ascii="Calibri" w:hAnsi="Calibri" w:cs="Helvetica"/>
          <w:sz w:val="24"/>
          <w:szCs w:val="24"/>
          <w:lang w:val="nl-NL"/>
        </w:rPr>
      </w:pPr>
      <w:r w:rsidRPr="000758AF">
        <w:rPr>
          <w:rFonts w:ascii="Calibri" w:hAnsi="Calibri" w:cs="Helvetica"/>
          <w:sz w:val="24"/>
          <w:szCs w:val="24"/>
          <w:lang w:val="nl-NL"/>
        </w:rPr>
        <w:t>*Cijfers zijn nog niet gehomologeerd.</w:t>
      </w:r>
    </w:p>
    <w:p w:rsidR="000758AF" w:rsidRPr="000758AF" w:rsidRDefault="000758AF" w:rsidP="000758AF">
      <w:pPr>
        <w:rPr>
          <w:rFonts w:ascii="Calibri" w:hAnsi="Calibri" w:cs="Helvetica"/>
          <w:sz w:val="24"/>
          <w:szCs w:val="24"/>
          <w:lang w:val="nl-NL"/>
        </w:rPr>
      </w:pPr>
    </w:p>
    <w:p w:rsidR="00992207" w:rsidRDefault="000758AF" w:rsidP="000758AF">
      <w:pPr>
        <w:rPr>
          <w:rFonts w:ascii="Calibri" w:hAnsi="Calibri" w:cs="Helvetica"/>
          <w:sz w:val="24"/>
          <w:szCs w:val="24"/>
          <w:lang w:val="nl-NL"/>
        </w:rPr>
      </w:pPr>
      <w:r w:rsidRPr="000758AF">
        <w:rPr>
          <w:rFonts w:ascii="Calibri" w:hAnsi="Calibri" w:cs="Helvetica"/>
          <w:sz w:val="24"/>
          <w:szCs w:val="24"/>
          <w:lang w:val="nl-NL"/>
        </w:rPr>
        <w:t>Turijn</w:t>
      </w:r>
      <w:r>
        <w:rPr>
          <w:rFonts w:ascii="Calibri" w:hAnsi="Calibri" w:cs="Helvetica"/>
          <w:sz w:val="24"/>
          <w:szCs w:val="24"/>
          <w:lang w:val="nl-NL"/>
        </w:rPr>
        <w:t>/Lijnden</w:t>
      </w:r>
      <w:r w:rsidRPr="000758AF">
        <w:rPr>
          <w:rFonts w:ascii="Calibri" w:hAnsi="Calibri" w:cs="Helvetica"/>
          <w:sz w:val="24"/>
          <w:szCs w:val="24"/>
          <w:lang w:val="nl-NL"/>
        </w:rPr>
        <w:t xml:space="preserve"> 5 maart 2019</w:t>
      </w:r>
    </w:p>
    <w:p w:rsidR="002A0098" w:rsidRPr="002D578F" w:rsidRDefault="002A0098" w:rsidP="007F0705">
      <w:pPr>
        <w:rPr>
          <w:rFonts w:ascii="Calibri" w:hAnsi="Calibri"/>
          <w:sz w:val="24"/>
          <w:szCs w:val="24"/>
          <w:lang w:val="nl-NL"/>
        </w:rPr>
      </w:pPr>
    </w:p>
    <w:p w:rsidR="00693099" w:rsidRDefault="00693099" w:rsidP="00693099">
      <w:pPr>
        <w:rPr>
          <w:szCs w:val="18"/>
          <w:lang w:val="nl-NL"/>
        </w:rPr>
      </w:pPr>
    </w:p>
    <w:p w:rsidR="00693099" w:rsidRDefault="00693099" w:rsidP="00693099">
      <w:pPr>
        <w:shd w:val="clear" w:color="auto" w:fill="FFFFFF"/>
        <w:spacing w:before="100" w:beforeAutospacing="1" w:after="100" w:afterAutospacing="1" w:line="240" w:lineRule="auto"/>
        <w:jc w:val="center"/>
        <w:rPr>
          <w:rFonts w:ascii="Calibri" w:hAnsi="Calibri" w:cstheme="minorHAnsi"/>
          <w:b/>
          <w:sz w:val="20"/>
          <w:szCs w:val="20"/>
          <w:lang w:val="nl-NL"/>
        </w:rPr>
      </w:pPr>
      <w:r>
        <w:rPr>
          <w:rFonts w:ascii="Calibri" w:hAnsi="Calibri" w:cstheme="minorHAnsi"/>
          <w:b/>
          <w:sz w:val="20"/>
          <w:szCs w:val="20"/>
          <w:lang w:val="nl-NL"/>
        </w:rPr>
        <w:t>-----------------------------------------EINDE BERICHT----------------------------------------</w:t>
      </w:r>
    </w:p>
    <w:p w:rsidR="00693099" w:rsidRDefault="00693099" w:rsidP="00693099">
      <w:pPr>
        <w:pStyle w:val="01TEXT"/>
        <w:rPr>
          <w:rFonts w:ascii="Calibri" w:hAnsi="Calibri" w:cstheme="minorHAnsi"/>
          <w:szCs w:val="18"/>
          <w:lang w:val="nl-NL"/>
        </w:rPr>
      </w:pPr>
      <w:r>
        <w:rPr>
          <w:rFonts w:ascii="Calibri" w:hAnsi="Calibri" w:cstheme="minorHAnsi"/>
          <w:szCs w:val="18"/>
          <w:lang w:val="nl-NL"/>
        </w:rPr>
        <w:t>Noot voor de redactie:</w:t>
      </w:r>
    </w:p>
    <w:p w:rsidR="00160A28" w:rsidRDefault="00160A28" w:rsidP="00693099">
      <w:pPr>
        <w:pStyle w:val="01TEXT"/>
        <w:rPr>
          <w:rFonts w:ascii="Calibri" w:hAnsi="Calibri" w:cstheme="minorHAnsi"/>
          <w:szCs w:val="18"/>
          <w:lang w:val="nl-NL"/>
        </w:rPr>
      </w:pPr>
      <w:r>
        <w:rPr>
          <w:rFonts w:ascii="Calibri" w:hAnsi="Calibri" w:cstheme="minorHAnsi"/>
          <w:szCs w:val="18"/>
          <w:lang w:val="nl-NL"/>
        </w:rPr>
        <w:t>Jeep</w:t>
      </w:r>
      <w:r w:rsidRPr="00160A28">
        <w:rPr>
          <w:rFonts w:ascii="Calibri" w:hAnsi="Calibri" w:cstheme="minorHAnsi"/>
          <w:szCs w:val="18"/>
          <w:lang w:val="nl-NL"/>
        </w:rPr>
        <w:t xml:space="preserve"> geeft in Nederland standaard 5 jaar kilometervrije fabrieksgarantie inclusief vijf jaar mobiliteitsgarantie op iedere door een officiële FCA-dealer in Nederland nieuw verkochte </w:t>
      </w:r>
      <w:r>
        <w:rPr>
          <w:rFonts w:ascii="Calibri" w:hAnsi="Calibri" w:cstheme="minorHAnsi"/>
          <w:szCs w:val="18"/>
          <w:lang w:val="nl-NL"/>
        </w:rPr>
        <w:t>Jeep</w:t>
      </w:r>
      <w:r w:rsidRPr="00160A28">
        <w:rPr>
          <w:rFonts w:ascii="Calibri" w:hAnsi="Calibri" w:cstheme="minorHAnsi"/>
          <w:szCs w:val="18"/>
          <w:lang w:val="nl-NL"/>
        </w:rPr>
        <w:t>.</w:t>
      </w:r>
    </w:p>
    <w:p w:rsidR="00160A28" w:rsidRDefault="00160A28" w:rsidP="00693099">
      <w:pPr>
        <w:pStyle w:val="01TEXT"/>
        <w:rPr>
          <w:rFonts w:ascii="Calibri" w:hAnsi="Calibri" w:cstheme="minorHAnsi"/>
          <w:szCs w:val="18"/>
          <w:lang w:val="nl-NL"/>
        </w:rPr>
      </w:pPr>
    </w:p>
    <w:p w:rsidR="003A7042" w:rsidRPr="00D345AA" w:rsidRDefault="00693099" w:rsidP="009D6083">
      <w:pPr>
        <w:pStyle w:val="01TEXT"/>
        <w:rPr>
          <w:sz w:val="16"/>
          <w:szCs w:val="16"/>
          <w:lang w:val="nl-NL"/>
        </w:rPr>
      </w:pPr>
      <w:r>
        <w:rPr>
          <w:rFonts w:ascii="Calibri" w:hAnsi="Calibri" w:cstheme="minorHAnsi"/>
          <w:szCs w:val="18"/>
          <w:lang w:val="nl-NL"/>
        </w:rPr>
        <w:t xml:space="preserve"> </w:t>
      </w:r>
      <w:r w:rsidR="003A7042" w:rsidRPr="00D345AA">
        <w:rPr>
          <w:sz w:val="16"/>
          <w:szCs w:val="16"/>
          <w:lang w:val="nl-NL"/>
        </w:rPr>
        <w:t xml:space="preserve">Fiat Chrysler </w:t>
      </w:r>
      <w:proofErr w:type="spellStart"/>
      <w:r w:rsidR="003A7042" w:rsidRPr="00D345AA">
        <w:rPr>
          <w:sz w:val="16"/>
          <w:szCs w:val="16"/>
          <w:lang w:val="nl-NL"/>
        </w:rPr>
        <w:t>Automobiles</w:t>
      </w:r>
      <w:proofErr w:type="spellEnd"/>
      <w:r w:rsidR="003A7042" w:rsidRPr="00D345AA">
        <w:rPr>
          <w:sz w:val="16"/>
          <w:szCs w:val="16"/>
          <w:lang w:val="nl-NL"/>
        </w:rPr>
        <w:t xml:space="preserve"> (FCA) ontwerpt, ontwikkelt, produceert en verkoopt auto’s, bedrijfswagens, onderdelen en productiesystemen wereldwijd. Het opereert met de merken Abarth, Alfa Romeo, Chrysler, Dodge, Fiat, Fiat Professional, Jeep, Lancia, Ram, Maserati, SRT (race divisie toegewijd aan high performance auto’s) en Mopar (aftersalesmerk van FCA voor accessoires, services, customer care en originele onderdelen). Ook behoren </w:t>
      </w:r>
      <w:proofErr w:type="spellStart"/>
      <w:r w:rsidR="003A7042" w:rsidRPr="00D345AA">
        <w:rPr>
          <w:sz w:val="16"/>
          <w:szCs w:val="16"/>
          <w:lang w:val="nl-NL"/>
        </w:rPr>
        <w:t>Comau</w:t>
      </w:r>
      <w:proofErr w:type="spellEnd"/>
      <w:r w:rsidR="003A7042" w:rsidRPr="00D345AA">
        <w:rPr>
          <w:sz w:val="16"/>
          <w:szCs w:val="16"/>
          <w:lang w:val="nl-NL"/>
        </w:rPr>
        <w:t xml:space="preserve"> (productierobots), </w:t>
      </w:r>
      <w:proofErr w:type="spellStart"/>
      <w:r w:rsidR="003A7042" w:rsidRPr="00D345AA">
        <w:rPr>
          <w:sz w:val="16"/>
          <w:szCs w:val="16"/>
          <w:lang w:val="nl-NL"/>
        </w:rPr>
        <w:t>Magneti</w:t>
      </w:r>
      <w:proofErr w:type="spellEnd"/>
      <w:r w:rsidR="003A7042" w:rsidRPr="00D345AA">
        <w:rPr>
          <w:sz w:val="16"/>
          <w:szCs w:val="16"/>
          <w:lang w:val="nl-NL"/>
        </w:rPr>
        <w:t xml:space="preserve"> </w:t>
      </w:r>
      <w:proofErr w:type="spellStart"/>
      <w:r w:rsidR="003A7042" w:rsidRPr="00D345AA">
        <w:rPr>
          <w:sz w:val="16"/>
          <w:szCs w:val="16"/>
          <w:lang w:val="nl-NL"/>
        </w:rPr>
        <w:t>Marelli</w:t>
      </w:r>
      <w:proofErr w:type="spellEnd"/>
      <w:r w:rsidR="003A7042" w:rsidRPr="00D345AA">
        <w:rPr>
          <w:sz w:val="16"/>
          <w:szCs w:val="16"/>
          <w:lang w:val="nl-NL"/>
        </w:rPr>
        <w:t xml:space="preserve"> (elektronica) en </w:t>
      </w:r>
      <w:proofErr w:type="spellStart"/>
      <w:r w:rsidR="003A7042" w:rsidRPr="00D345AA">
        <w:rPr>
          <w:sz w:val="16"/>
          <w:szCs w:val="16"/>
          <w:lang w:val="nl-NL"/>
        </w:rPr>
        <w:t>Teksid</w:t>
      </w:r>
      <w:proofErr w:type="spellEnd"/>
      <w:r w:rsidR="003A7042" w:rsidRPr="00D345AA">
        <w:rPr>
          <w:sz w:val="16"/>
          <w:szCs w:val="16"/>
          <w:lang w:val="nl-NL"/>
        </w:rPr>
        <w:t xml:space="preserve"> (ijzer en aluminium onderdelen) tot FCA. FCA levert ook financieringen, lease- en huurdiensten door middel van dochterondernemingen, joint ventures en overeenkomsten met gespecialiseerde </w:t>
      </w:r>
      <w:proofErr w:type="spellStart"/>
      <w:r w:rsidR="003A7042" w:rsidRPr="00D345AA">
        <w:rPr>
          <w:i/>
          <w:sz w:val="16"/>
          <w:szCs w:val="16"/>
          <w:lang w:val="nl-NL"/>
        </w:rPr>
        <w:t>finance</w:t>
      </w:r>
      <w:proofErr w:type="spellEnd"/>
      <w:r w:rsidR="003A7042" w:rsidRPr="00D345AA">
        <w:rPr>
          <w:i/>
          <w:sz w:val="16"/>
          <w:szCs w:val="16"/>
          <w:lang w:val="nl-NL"/>
        </w:rPr>
        <w:t xml:space="preserve"> operators</w:t>
      </w:r>
      <w:r w:rsidR="003A7042" w:rsidRPr="00D345AA">
        <w:rPr>
          <w:sz w:val="16"/>
          <w:szCs w:val="16"/>
          <w:lang w:val="nl-NL"/>
        </w:rPr>
        <w:t>. FCA bevindt zich in 40 landen wereldwijd en onderhoudt commerciële klantrelaties in meer dan 140 landen. In 2018 verkocht FCA ruim 4,8 miljoen voertuigen. FCA is beursgenoteerd op de New York Stock Exchange (“FCAU”) en de Milan Stock Exchange (“FCA”).</w:t>
      </w:r>
    </w:p>
    <w:p w:rsidR="00693099" w:rsidRDefault="00693099" w:rsidP="00693099">
      <w:pPr>
        <w:pStyle w:val="NoSpacing"/>
        <w:rPr>
          <w:rFonts w:ascii="Calibri" w:hAnsi="Calibri" w:cstheme="minorHAnsi"/>
          <w:sz w:val="18"/>
          <w:szCs w:val="18"/>
          <w:lang w:val="nl-NL"/>
        </w:rPr>
      </w:pPr>
    </w:p>
    <w:p w:rsidR="009D6083" w:rsidRDefault="009D6083" w:rsidP="00693099">
      <w:pPr>
        <w:spacing w:line="240" w:lineRule="auto"/>
        <w:rPr>
          <w:rFonts w:ascii="Calibri" w:hAnsi="Calibri" w:cstheme="minorHAnsi"/>
          <w:szCs w:val="18"/>
          <w:lang w:val="nl-NL"/>
        </w:rPr>
      </w:pPr>
    </w:p>
    <w:p w:rsidR="00693099" w:rsidRDefault="00693099" w:rsidP="00693099">
      <w:pPr>
        <w:spacing w:line="240" w:lineRule="auto"/>
        <w:rPr>
          <w:rFonts w:ascii="Calibri" w:hAnsi="Calibri" w:cstheme="minorHAnsi"/>
          <w:szCs w:val="18"/>
          <w:lang w:val="nl-NL"/>
        </w:rPr>
      </w:pPr>
      <w:r>
        <w:rPr>
          <w:rFonts w:ascii="Calibri" w:hAnsi="Calibri" w:cstheme="minorHAnsi"/>
          <w:szCs w:val="18"/>
          <w:lang w:val="nl-NL"/>
        </w:rPr>
        <w:t>Niet voor publicatie: voor meer informatie kunt u contact opnemen met Mirco Rácz, Public Relations Manager.</w:t>
      </w:r>
    </w:p>
    <w:p w:rsidR="00693099" w:rsidRDefault="00693099" w:rsidP="00693099">
      <w:pPr>
        <w:spacing w:line="240" w:lineRule="auto"/>
        <w:rPr>
          <w:rFonts w:ascii="Calibri" w:hAnsi="Calibri" w:cstheme="minorHAnsi"/>
          <w:szCs w:val="18"/>
          <w:lang w:val="de-DE"/>
        </w:rPr>
      </w:pPr>
      <w:r>
        <w:rPr>
          <w:rFonts w:ascii="Calibri" w:hAnsi="Calibri" w:cstheme="minorHAnsi"/>
          <w:szCs w:val="18"/>
          <w:lang w:val="de-DE"/>
        </w:rPr>
        <w:t>T:</w:t>
      </w:r>
      <w:r>
        <w:rPr>
          <w:rFonts w:ascii="Calibri" w:hAnsi="Calibri" w:cstheme="minorHAnsi"/>
          <w:szCs w:val="18"/>
          <w:lang w:val="de-DE"/>
        </w:rPr>
        <w:tab/>
        <w:t>+31 (0) 20 3421 809</w:t>
      </w:r>
    </w:p>
    <w:p w:rsidR="00693099" w:rsidRDefault="00693099" w:rsidP="00693099">
      <w:pPr>
        <w:spacing w:line="240" w:lineRule="auto"/>
        <w:rPr>
          <w:rFonts w:ascii="Calibri" w:hAnsi="Calibri" w:cstheme="minorHAnsi"/>
          <w:szCs w:val="18"/>
          <w:lang w:val="de-DE"/>
        </w:rPr>
      </w:pPr>
      <w:r>
        <w:rPr>
          <w:rFonts w:ascii="Calibri" w:hAnsi="Calibri" w:cstheme="minorHAnsi"/>
          <w:szCs w:val="18"/>
          <w:lang w:val="de-DE"/>
        </w:rPr>
        <w:t xml:space="preserve">M: </w:t>
      </w:r>
      <w:r>
        <w:rPr>
          <w:rFonts w:ascii="Calibri" w:hAnsi="Calibri" w:cstheme="minorHAnsi"/>
          <w:szCs w:val="18"/>
          <w:lang w:val="de-DE"/>
        </w:rPr>
        <w:tab/>
        <w:t>+31 (0) 6 52 000 188</w:t>
      </w:r>
    </w:p>
    <w:p w:rsidR="00693099" w:rsidRPr="00693099" w:rsidRDefault="00693099" w:rsidP="00693099">
      <w:pPr>
        <w:spacing w:line="240" w:lineRule="auto"/>
        <w:rPr>
          <w:rFonts w:ascii="Calibri" w:hAnsi="Calibri" w:cstheme="minorHAnsi"/>
          <w:szCs w:val="18"/>
          <w:lang w:val="de-DE"/>
        </w:rPr>
      </w:pPr>
      <w:r>
        <w:rPr>
          <w:rFonts w:ascii="Calibri" w:hAnsi="Calibri" w:cstheme="minorHAnsi"/>
          <w:szCs w:val="18"/>
          <w:lang w:val="de-DE"/>
        </w:rPr>
        <w:t xml:space="preserve">E: </w:t>
      </w:r>
      <w:r>
        <w:rPr>
          <w:rFonts w:ascii="Calibri" w:hAnsi="Calibri" w:cstheme="minorHAnsi"/>
          <w:szCs w:val="18"/>
          <w:lang w:val="de-DE"/>
        </w:rPr>
        <w:tab/>
        <w:t>mirco.racz@fcagroup.com</w:t>
      </w:r>
      <w:r>
        <w:rPr>
          <w:rFonts w:ascii="Calibri" w:hAnsi="Calibri" w:cstheme="minorHAnsi"/>
          <w:szCs w:val="18"/>
          <w:lang w:val="de-DE"/>
        </w:rPr>
        <w:br/>
        <w:t>W:</w:t>
      </w:r>
      <w:r>
        <w:rPr>
          <w:rFonts w:ascii="Calibri" w:hAnsi="Calibri" w:cstheme="minorHAnsi"/>
          <w:szCs w:val="18"/>
          <w:lang w:val="de-DE"/>
        </w:rPr>
        <w:tab/>
        <w:t>www.jeeppress-europe.nl</w:t>
      </w:r>
    </w:p>
    <w:p w:rsidR="00693099" w:rsidRPr="00693099" w:rsidRDefault="00693099" w:rsidP="00693099">
      <w:pPr>
        <w:rPr>
          <w:rFonts w:ascii="Calibri" w:hAnsi="Calibri" w:cstheme="minorHAnsi"/>
          <w:szCs w:val="18"/>
          <w:lang w:val="de-DE"/>
        </w:rPr>
      </w:pPr>
    </w:p>
    <w:p w:rsidR="003C2E52" w:rsidRPr="00CF28EE" w:rsidRDefault="003C2E52" w:rsidP="008D0BE7">
      <w:pPr>
        <w:pStyle w:val="NoSpacing"/>
        <w:rPr>
          <w:rFonts w:ascii="Calibri" w:hAnsi="Calibri"/>
          <w:sz w:val="24"/>
          <w:szCs w:val="24"/>
          <w:lang w:val="de-DE"/>
        </w:rPr>
      </w:pPr>
    </w:p>
    <w:sectPr w:rsidR="003C2E52" w:rsidRPr="00CF28EE" w:rsidSect="001A36FB">
      <w:headerReference w:type="default" r:id="rId13"/>
      <w:footerReference w:type="default" r:id="rId14"/>
      <w:headerReference w:type="first" r:id="rId15"/>
      <w:footerReference w:type="first" r:id="rId16"/>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F2E" w:rsidRDefault="00166F2E" w:rsidP="001A36FB">
      <w:r>
        <w:separator/>
      </w:r>
    </w:p>
  </w:endnote>
  <w:endnote w:type="continuationSeparator" w:id="0">
    <w:p w:rsidR="00166F2E" w:rsidRDefault="00166F2E" w:rsidP="001A3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6FB" w:rsidRDefault="001A36FB" w:rsidP="001A36FB">
    <w:pPr>
      <w:pStyle w:val="Footer"/>
    </w:pPr>
  </w:p>
  <w:p w:rsidR="001A36FB" w:rsidRDefault="001A36FB" w:rsidP="001A36FB">
    <w:pPr>
      <w:pStyle w:val="Footer"/>
    </w:pPr>
  </w:p>
  <w:p w:rsidR="001A36FB" w:rsidRDefault="001A36FB" w:rsidP="001A36FB">
    <w:pPr>
      <w:pStyle w:val="Footer"/>
    </w:pPr>
  </w:p>
  <w:p w:rsidR="001A36FB" w:rsidRDefault="001A36FB" w:rsidP="001A36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883491"/>
      <w:docPartObj>
        <w:docPartGallery w:val="Page Numbers (Bottom of Page)"/>
        <w:docPartUnique/>
      </w:docPartObj>
    </w:sdtPr>
    <w:sdtEndPr>
      <w:rPr>
        <w:noProof/>
      </w:rPr>
    </w:sdtEndPr>
    <w:sdtContent>
      <w:p w:rsidR="001527AC" w:rsidRDefault="001527AC">
        <w:pPr>
          <w:pStyle w:val="Footer"/>
          <w:jc w:val="right"/>
        </w:pPr>
        <w:r>
          <w:fldChar w:fldCharType="begin"/>
        </w:r>
        <w:r>
          <w:instrText xml:space="preserve"> PAGE   \* MERGEFORMAT </w:instrText>
        </w:r>
        <w:r>
          <w:fldChar w:fldCharType="separate"/>
        </w:r>
        <w:r w:rsidR="00020B8E">
          <w:rPr>
            <w:noProof/>
          </w:rPr>
          <w:t>1</w:t>
        </w:r>
        <w:r>
          <w:rPr>
            <w:noProof/>
          </w:rPr>
          <w:fldChar w:fldCharType="end"/>
        </w:r>
      </w:p>
    </w:sdtContent>
  </w:sdt>
  <w:p w:rsidR="001527AC" w:rsidRDefault="001527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F2E" w:rsidRDefault="00166F2E" w:rsidP="001A36FB">
      <w:r>
        <w:separator/>
      </w:r>
    </w:p>
  </w:footnote>
  <w:footnote w:type="continuationSeparator" w:id="0">
    <w:p w:rsidR="00166F2E" w:rsidRDefault="00166F2E" w:rsidP="001A3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6FB" w:rsidRDefault="001A36FB" w:rsidP="001A36FB">
    <w:r>
      <w:rPr>
        <w:noProof/>
        <w:lang w:val="en-US" w:eastAsia="en-US"/>
      </w:rPr>
      <mc:AlternateContent>
        <mc:Choice Requires="wps">
          <w:drawing>
            <wp:anchor distT="0" distB="0" distL="114300" distR="114300" simplePos="0" relativeHeight="251685888" behindDoc="0" locked="1" layoutInCell="1" allowOverlap="1" wp14:anchorId="22EFDD57" wp14:editId="670B0CD3">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6FB" w:rsidRPr="0037120A" w:rsidRDefault="001A36FB" w:rsidP="001A36FB">
                          <w:pPr>
                            <w:pStyle w:val="01PRESSRELEASE"/>
                            <w:jc w:val="both"/>
                            <w:rPr>
                              <w:rFonts w:ascii="Calibri" w:hAnsi="Calibri"/>
                            </w:rPr>
                          </w:pPr>
                          <w:r w:rsidRPr="0037120A">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3IgrQIAAK4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vNNyIK0CAACuBQAADgAAAAAA&#10;AAAAAAAAAAAuAgAAZHJzL2Uyb0RvYy54bWxQSwECLQAUAAYACAAAACEAqe0AAN4AAAAKAQAADwAA&#10;AAAAAAAAAAAAAAAHBQAAZHJzL2Rvd25yZXYueG1sUEsFBgAAAAAEAAQA8wAAABIGAAAAAA==&#10;" filled="f" stroked="f">
              <v:textbox style="layout-flow:vertical;mso-layout-flow-alt:bottom-to-top" inset="0,0,0,0">
                <w:txbxContent>
                  <w:p w:rsidR="001A36FB" w:rsidRPr="0037120A" w:rsidRDefault="001A36FB" w:rsidP="001A36FB">
                    <w:pPr>
                      <w:pStyle w:val="01PRESSRELEASE"/>
                      <w:jc w:val="both"/>
                      <w:rPr>
                        <w:rFonts w:ascii="Calibri" w:hAnsi="Calibri"/>
                      </w:rPr>
                    </w:pPr>
                    <w:r w:rsidRPr="0037120A">
                      <w:rPr>
                        <w:rFonts w:ascii="Calibri" w:hAnsi="Calibri"/>
                      </w:rPr>
                      <w:t>PERSBERICHT</w:t>
                    </w:r>
                  </w:p>
                </w:txbxContent>
              </v:textbox>
              <w10:wrap type="tight" anchorx="page" anchory="page"/>
              <w10:anchorlock/>
            </v:shape>
          </w:pict>
        </mc:Fallback>
      </mc:AlternateContent>
    </w:r>
    <w:r w:rsidRPr="0009348D">
      <w:rPr>
        <w:noProof/>
        <w:lang w:val="en-US" w:eastAsia="en-US"/>
      </w:rPr>
      <w:drawing>
        <wp:anchor distT="0" distB="0" distL="114300" distR="114300" simplePos="0" relativeHeight="251722752" behindDoc="0" locked="1" layoutInCell="1" allowOverlap="1" wp14:anchorId="2DF7D9AA" wp14:editId="18660E86">
          <wp:simplePos x="0" y="0"/>
          <wp:positionH relativeFrom="page">
            <wp:posOffset>161925</wp:posOffset>
          </wp:positionH>
          <wp:positionV relativeFrom="page">
            <wp:posOffset>3312160</wp:posOffset>
          </wp:positionV>
          <wp:extent cx="1123950" cy="1123950"/>
          <wp:effectExtent l="0" t="0" r="0" b="0"/>
          <wp:wrapNone/>
          <wp:docPr id="2" name="Afbeelding 2"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1"/>
                  <a:srcRect/>
                  <a:stretch>
                    <a:fillRect/>
                  </a:stretch>
                </pic:blipFill>
                <pic:spPr bwMode="auto">
                  <a:xfrm>
                    <a:off x="0" y="0"/>
                    <a:ext cx="1123950" cy="1123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1E47F443" wp14:editId="4972700D">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znC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oMM5wh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Pr="00EE0E85">
      <w:rPr>
        <w:noProof/>
        <w:lang w:val="en-US" w:eastAsia="en-US"/>
      </w:rPr>
      <w:drawing>
        <wp:anchor distT="0" distB="0" distL="114300" distR="114300" simplePos="0" relativeHeight="251667456" behindDoc="1" locked="1" layoutInCell="1" allowOverlap="1" wp14:anchorId="46418807" wp14:editId="5B0C3E32">
          <wp:simplePos x="0" y="0"/>
          <wp:positionH relativeFrom="page">
            <wp:posOffset>3060700</wp:posOffset>
          </wp:positionH>
          <wp:positionV relativeFrom="page">
            <wp:posOffset>540385</wp:posOffset>
          </wp:positionV>
          <wp:extent cx="1498600" cy="635000"/>
          <wp:effectExtent l="25400" t="0" r="0" b="0"/>
          <wp:wrapNone/>
          <wp:docPr id="5" name="Afbeelding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6FB" w:rsidRPr="00C01009" w:rsidRDefault="001A36FB" w:rsidP="001A36FB">
    <w:r>
      <w:rPr>
        <w:noProof/>
        <w:lang w:val="en-US" w:eastAsia="en-US"/>
      </w:rPr>
      <mc:AlternateContent>
        <mc:Choice Requires="wps">
          <w:drawing>
            <wp:anchor distT="0" distB="0" distL="114300" distR="114300" simplePos="0" relativeHeight="251674624" behindDoc="0" locked="1" layoutInCell="1" allowOverlap="1" wp14:anchorId="0C55FE7F" wp14:editId="5A11037C">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6FB" w:rsidRPr="0037120A" w:rsidRDefault="001A36FB" w:rsidP="001A36FB">
                          <w:pPr>
                            <w:pStyle w:val="01PRESSRELEASE"/>
                            <w:jc w:val="both"/>
                            <w:rPr>
                              <w:rFonts w:ascii="Calibri" w:hAnsi="Calibri"/>
                            </w:rPr>
                          </w:pPr>
                          <w:r w:rsidRPr="0037120A">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" filled="f" stroked="f">
              <v:textbox style="layout-flow:vertical;mso-layout-flow-alt:bottom-to-top" inset="0,0,0,0">
                <w:txbxContent>
                  <w:p w:rsidR="001A36FB" w:rsidRPr="0037120A" w:rsidRDefault="001A36FB" w:rsidP="001A36FB">
                    <w:pPr>
                      <w:pStyle w:val="01PRESSRELEASE"/>
                      <w:jc w:val="both"/>
                      <w:rPr>
                        <w:rFonts w:ascii="Calibri" w:hAnsi="Calibri"/>
                      </w:rPr>
                    </w:pPr>
                    <w:r w:rsidRPr="0037120A">
                      <w:rPr>
                        <w:rFonts w:ascii="Calibri" w:hAnsi="Calibri"/>
                      </w:rP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59BF9279" wp14:editId="25631169">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rtk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GCNJWyjRByCNyq1gKB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2t67ZB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Pr>
        <w:noProof/>
        <w:lang w:val="en-US" w:eastAsia="en-US"/>
      </w:rPr>
      <w:drawing>
        <wp:anchor distT="0" distB="0" distL="114300" distR="114300" simplePos="0" relativeHeight="251664384" behindDoc="1" locked="1" layoutInCell="1" allowOverlap="1" wp14:anchorId="649FC0BC" wp14:editId="5FB1D319">
          <wp:simplePos x="0" y="0"/>
          <wp:positionH relativeFrom="page">
            <wp:posOffset>3060700</wp:posOffset>
          </wp:positionH>
          <wp:positionV relativeFrom="page">
            <wp:posOffset>540385</wp:posOffset>
          </wp:positionV>
          <wp:extent cx="1498600" cy="635000"/>
          <wp:effectExtent l="25400" t="0" r="0" b="0"/>
          <wp:wrapNone/>
          <wp:docPr id="4" name="Afbeelding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Pr>
        <w:noProof/>
      </w:rPr>
      <w:softHyphen/>
    </w:r>
    <w:r>
      <w:rPr>
        <w:noProof/>
      </w:rPr>
      <w:softHyphen/>
    </w:r>
    <w:r>
      <w:rPr>
        <w:noProof/>
      </w:rPr>
      <w:softHyphen/>
    </w:r>
    <w:r>
      <w:rPr>
        <w:noProof/>
      </w:rPr>
      <w:softHyphen/>
    </w:r>
    <w:r w:rsidRPr="0009348D">
      <w:rPr>
        <w:noProof/>
        <w:lang w:val="en-US" w:eastAsia="en-US"/>
      </w:rPr>
      <w:drawing>
        <wp:anchor distT="0" distB="0" distL="114300" distR="114300" simplePos="0" relativeHeight="251720704" behindDoc="0" locked="1" layoutInCell="1" allowOverlap="1" wp14:anchorId="43FC4803" wp14:editId="40638470">
          <wp:simplePos x="0" y="0"/>
          <wp:positionH relativeFrom="page">
            <wp:posOffset>161925</wp:posOffset>
          </wp:positionH>
          <wp:positionV relativeFrom="page">
            <wp:posOffset>3312160</wp:posOffset>
          </wp:positionV>
          <wp:extent cx="1123950" cy="1123950"/>
          <wp:effectExtent l="0" t="0" r="0" b="0"/>
          <wp:wrapNone/>
          <wp:docPr id="1" name="Afbeelding 1"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2"/>
                  <a:srcRect/>
                  <a:stretch>
                    <a:fillRect/>
                  </a:stretch>
                </pic:blipFill>
                <pic:spPr bwMode="auto">
                  <a:xfrm>
                    <a:off x="0" y="0"/>
                    <a:ext cx="1123950" cy="1123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1EEF"/>
    <w:multiLevelType w:val="hybridMultilevel"/>
    <w:tmpl w:val="C44E59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6B10CC"/>
    <w:multiLevelType w:val="hybridMultilevel"/>
    <w:tmpl w:val="085604CE"/>
    <w:lvl w:ilvl="0" w:tplc="04090001">
      <w:start w:val="1"/>
      <w:numFmt w:val="bullet"/>
      <w:lvlText w:val=""/>
      <w:lvlJc w:val="left"/>
      <w:pPr>
        <w:ind w:left="1920" w:hanging="360"/>
      </w:pPr>
      <w:rPr>
        <w:rFonts w:ascii="Symbol" w:hAnsi="Symbol" w:hint="default"/>
      </w:rPr>
    </w:lvl>
    <w:lvl w:ilvl="1" w:tplc="04090003">
      <w:start w:val="1"/>
      <w:numFmt w:val="bullet"/>
      <w:lvlText w:val="o"/>
      <w:lvlJc w:val="left"/>
      <w:pPr>
        <w:ind w:left="2640" w:hanging="360"/>
      </w:pPr>
      <w:rPr>
        <w:rFonts w:ascii="Courier New" w:hAnsi="Courier New" w:cs="Courier New" w:hint="default"/>
      </w:rPr>
    </w:lvl>
    <w:lvl w:ilvl="2" w:tplc="04090005">
      <w:start w:val="1"/>
      <w:numFmt w:val="bullet"/>
      <w:lvlText w:val=""/>
      <w:lvlJc w:val="left"/>
      <w:pPr>
        <w:ind w:left="3360" w:hanging="360"/>
      </w:pPr>
      <w:rPr>
        <w:rFonts w:ascii="Wingdings" w:hAnsi="Wingdings" w:hint="default"/>
      </w:rPr>
    </w:lvl>
    <w:lvl w:ilvl="3" w:tplc="04090001">
      <w:start w:val="1"/>
      <w:numFmt w:val="bullet"/>
      <w:lvlText w:val=""/>
      <w:lvlJc w:val="left"/>
      <w:pPr>
        <w:ind w:left="4080" w:hanging="360"/>
      </w:pPr>
      <w:rPr>
        <w:rFonts w:ascii="Symbol" w:hAnsi="Symbol" w:hint="default"/>
      </w:rPr>
    </w:lvl>
    <w:lvl w:ilvl="4" w:tplc="04090003">
      <w:start w:val="1"/>
      <w:numFmt w:val="bullet"/>
      <w:lvlText w:val="o"/>
      <w:lvlJc w:val="left"/>
      <w:pPr>
        <w:ind w:left="4800" w:hanging="360"/>
      </w:pPr>
      <w:rPr>
        <w:rFonts w:ascii="Courier New" w:hAnsi="Courier New" w:cs="Courier New" w:hint="default"/>
      </w:rPr>
    </w:lvl>
    <w:lvl w:ilvl="5" w:tplc="04090005">
      <w:start w:val="1"/>
      <w:numFmt w:val="bullet"/>
      <w:lvlText w:val=""/>
      <w:lvlJc w:val="left"/>
      <w:pPr>
        <w:ind w:left="5520" w:hanging="360"/>
      </w:pPr>
      <w:rPr>
        <w:rFonts w:ascii="Wingdings" w:hAnsi="Wingdings" w:hint="default"/>
      </w:rPr>
    </w:lvl>
    <w:lvl w:ilvl="6" w:tplc="04090001">
      <w:start w:val="1"/>
      <w:numFmt w:val="bullet"/>
      <w:lvlText w:val=""/>
      <w:lvlJc w:val="left"/>
      <w:pPr>
        <w:ind w:left="6240" w:hanging="360"/>
      </w:pPr>
      <w:rPr>
        <w:rFonts w:ascii="Symbol" w:hAnsi="Symbol" w:hint="default"/>
      </w:rPr>
    </w:lvl>
    <w:lvl w:ilvl="7" w:tplc="04090003">
      <w:start w:val="1"/>
      <w:numFmt w:val="bullet"/>
      <w:lvlText w:val="o"/>
      <w:lvlJc w:val="left"/>
      <w:pPr>
        <w:ind w:left="6960" w:hanging="360"/>
      </w:pPr>
      <w:rPr>
        <w:rFonts w:ascii="Courier New" w:hAnsi="Courier New" w:cs="Courier New" w:hint="default"/>
      </w:rPr>
    </w:lvl>
    <w:lvl w:ilvl="8" w:tplc="04090005">
      <w:start w:val="1"/>
      <w:numFmt w:val="bullet"/>
      <w:lvlText w:val=""/>
      <w:lvlJc w:val="left"/>
      <w:pPr>
        <w:ind w:left="7680" w:hanging="360"/>
      </w:pPr>
      <w:rPr>
        <w:rFonts w:ascii="Wingdings" w:hAnsi="Wingdings" w:hint="default"/>
      </w:rPr>
    </w:lvl>
  </w:abstractNum>
  <w:abstractNum w:abstractNumId="2">
    <w:nsid w:val="1D934824"/>
    <w:multiLevelType w:val="hybridMultilevel"/>
    <w:tmpl w:val="9C3295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605EBE"/>
    <w:multiLevelType w:val="hybridMultilevel"/>
    <w:tmpl w:val="C6844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AC2E4F"/>
    <w:multiLevelType w:val="hybridMultilevel"/>
    <w:tmpl w:val="A54A8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792396"/>
    <w:multiLevelType w:val="hybridMultilevel"/>
    <w:tmpl w:val="E58CF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E80E0A"/>
    <w:multiLevelType w:val="hybridMultilevel"/>
    <w:tmpl w:val="6EE4BD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F3427A"/>
    <w:multiLevelType w:val="hybridMultilevel"/>
    <w:tmpl w:val="1E086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1E7306"/>
    <w:multiLevelType w:val="hybridMultilevel"/>
    <w:tmpl w:val="0184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900646"/>
    <w:multiLevelType w:val="hybridMultilevel"/>
    <w:tmpl w:val="8EEEC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345"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311C5A"/>
    <w:multiLevelType w:val="hybridMultilevel"/>
    <w:tmpl w:val="D708F5CE"/>
    <w:lvl w:ilvl="0" w:tplc="04090001">
      <w:start w:val="1"/>
      <w:numFmt w:val="bullet"/>
      <w:lvlText w:val=""/>
      <w:lvlJc w:val="left"/>
      <w:pPr>
        <w:ind w:left="720" w:hanging="360"/>
      </w:pPr>
      <w:rPr>
        <w:rFonts w:ascii="Symbol" w:hAnsi="Symbol" w:hint="default"/>
      </w:rPr>
    </w:lvl>
    <w:lvl w:ilvl="1" w:tplc="A5645AF6">
      <w:numFmt w:val="bullet"/>
      <w:lvlText w:val="•"/>
      <w:lvlJc w:val="left"/>
      <w:pPr>
        <w:ind w:left="1905" w:hanging="825"/>
      </w:pPr>
      <w:rPr>
        <w:rFonts w:ascii="Calibri" w:eastAsia="MS Mincho"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CE037B"/>
    <w:multiLevelType w:val="hybridMultilevel"/>
    <w:tmpl w:val="6D34E2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F85622"/>
    <w:multiLevelType w:val="hybridMultilevel"/>
    <w:tmpl w:val="BB8C9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651193"/>
    <w:multiLevelType w:val="hybridMultilevel"/>
    <w:tmpl w:val="411C19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8975D62"/>
    <w:multiLevelType w:val="hybridMultilevel"/>
    <w:tmpl w:val="9842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0E3AE3"/>
    <w:multiLevelType w:val="hybridMultilevel"/>
    <w:tmpl w:val="AB742B3E"/>
    <w:lvl w:ilvl="0" w:tplc="0304FFB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9C934A1"/>
    <w:multiLevelType w:val="hybridMultilevel"/>
    <w:tmpl w:val="F30A4C9E"/>
    <w:lvl w:ilvl="0" w:tplc="97FACD7E">
      <w:numFmt w:val="bullet"/>
      <w:lvlText w:val="•"/>
      <w:lvlJc w:val="left"/>
      <w:pPr>
        <w:ind w:left="1080" w:hanging="720"/>
      </w:pPr>
      <w:rPr>
        <w:rFonts w:ascii="Calibri" w:eastAsia="Times New Roman" w:hAnsi="Calibri" w:cs="Helvetic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75500A"/>
    <w:multiLevelType w:val="hybridMultilevel"/>
    <w:tmpl w:val="9C807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FC06E5"/>
    <w:multiLevelType w:val="hybridMultilevel"/>
    <w:tmpl w:val="6A4A2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690E0193"/>
    <w:multiLevelType w:val="hybridMultilevel"/>
    <w:tmpl w:val="FCD8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646772"/>
    <w:multiLevelType w:val="hybridMultilevel"/>
    <w:tmpl w:val="8B721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582A90"/>
    <w:multiLevelType w:val="hybridMultilevel"/>
    <w:tmpl w:val="022A5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736805"/>
    <w:multiLevelType w:val="hybridMultilevel"/>
    <w:tmpl w:val="00368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91541F"/>
    <w:multiLevelType w:val="hybridMultilevel"/>
    <w:tmpl w:val="ECFE7F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E1258E5"/>
    <w:multiLevelType w:val="hybridMultilevel"/>
    <w:tmpl w:val="275087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4"/>
  </w:num>
  <w:num w:numId="4">
    <w:abstractNumId w:val="0"/>
  </w:num>
  <w:num w:numId="5">
    <w:abstractNumId w:val="11"/>
  </w:num>
  <w:num w:numId="6">
    <w:abstractNumId w:val="24"/>
  </w:num>
  <w:num w:numId="7">
    <w:abstractNumId w:val="21"/>
  </w:num>
  <w:num w:numId="8">
    <w:abstractNumId w:val="15"/>
  </w:num>
  <w:num w:numId="9">
    <w:abstractNumId w:val="13"/>
  </w:num>
  <w:num w:numId="10">
    <w:abstractNumId w:val="17"/>
  </w:num>
  <w:num w:numId="11">
    <w:abstractNumId w:val="19"/>
  </w:num>
  <w:num w:numId="12">
    <w:abstractNumId w:val="22"/>
  </w:num>
  <w:num w:numId="13">
    <w:abstractNumId w:val="23"/>
  </w:num>
  <w:num w:numId="14">
    <w:abstractNumId w:val="12"/>
  </w:num>
  <w:num w:numId="15">
    <w:abstractNumId w:val="10"/>
  </w:num>
  <w:num w:numId="16">
    <w:abstractNumId w:val="7"/>
  </w:num>
  <w:num w:numId="17">
    <w:abstractNumId w:val="8"/>
  </w:num>
  <w:num w:numId="18">
    <w:abstractNumId w:val="20"/>
  </w:num>
  <w:num w:numId="19">
    <w:abstractNumId w:val="9"/>
  </w:num>
  <w:num w:numId="20">
    <w:abstractNumId w:val="5"/>
  </w:num>
  <w:num w:numId="21">
    <w:abstractNumId w:val="1"/>
  </w:num>
  <w:num w:numId="22">
    <w:abstractNumId w:val="18"/>
  </w:num>
  <w:num w:numId="23">
    <w:abstractNumId w:val="4"/>
  </w:num>
  <w:num w:numId="24">
    <w:abstractNumId w:val="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686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05"/>
    <w:rsid w:val="00000517"/>
    <w:rsid w:val="00000B66"/>
    <w:rsid w:val="00002065"/>
    <w:rsid w:val="00020B8E"/>
    <w:rsid w:val="0004430E"/>
    <w:rsid w:val="000736DC"/>
    <w:rsid w:val="000758AF"/>
    <w:rsid w:val="0009348D"/>
    <w:rsid w:val="000A678B"/>
    <w:rsid w:val="000B513B"/>
    <w:rsid w:val="000C7FAD"/>
    <w:rsid w:val="000D2D28"/>
    <w:rsid w:val="000E3570"/>
    <w:rsid w:val="00112178"/>
    <w:rsid w:val="00120331"/>
    <w:rsid w:val="00140D9F"/>
    <w:rsid w:val="001527AC"/>
    <w:rsid w:val="00160A28"/>
    <w:rsid w:val="00166F2E"/>
    <w:rsid w:val="001707C9"/>
    <w:rsid w:val="00174F05"/>
    <w:rsid w:val="00175AD9"/>
    <w:rsid w:val="00177B12"/>
    <w:rsid w:val="001939BF"/>
    <w:rsid w:val="001943DC"/>
    <w:rsid w:val="001A2431"/>
    <w:rsid w:val="001A36FB"/>
    <w:rsid w:val="001A3EAA"/>
    <w:rsid w:val="001D0016"/>
    <w:rsid w:val="001D5A6E"/>
    <w:rsid w:val="001F26E4"/>
    <w:rsid w:val="001F54B0"/>
    <w:rsid w:val="002145E9"/>
    <w:rsid w:val="002205F0"/>
    <w:rsid w:val="00220CDA"/>
    <w:rsid w:val="0022298E"/>
    <w:rsid w:val="0025534F"/>
    <w:rsid w:val="00263215"/>
    <w:rsid w:val="0027166E"/>
    <w:rsid w:val="00271FD6"/>
    <w:rsid w:val="00274036"/>
    <w:rsid w:val="00283B8F"/>
    <w:rsid w:val="00286B86"/>
    <w:rsid w:val="00295745"/>
    <w:rsid w:val="002A0098"/>
    <w:rsid w:val="002B742E"/>
    <w:rsid w:val="002D055D"/>
    <w:rsid w:val="002E5606"/>
    <w:rsid w:val="002E5DA2"/>
    <w:rsid w:val="002E75C1"/>
    <w:rsid w:val="00303047"/>
    <w:rsid w:val="003402E3"/>
    <w:rsid w:val="0034721D"/>
    <w:rsid w:val="00355AA6"/>
    <w:rsid w:val="0037120A"/>
    <w:rsid w:val="00377D4B"/>
    <w:rsid w:val="00397061"/>
    <w:rsid w:val="003A352E"/>
    <w:rsid w:val="003A7042"/>
    <w:rsid w:val="003B57F3"/>
    <w:rsid w:val="003C2E52"/>
    <w:rsid w:val="003D61BA"/>
    <w:rsid w:val="003D6F67"/>
    <w:rsid w:val="003E3F29"/>
    <w:rsid w:val="0042054E"/>
    <w:rsid w:val="00423081"/>
    <w:rsid w:val="004342ED"/>
    <w:rsid w:val="00443273"/>
    <w:rsid w:val="00464E1E"/>
    <w:rsid w:val="0047631A"/>
    <w:rsid w:val="00493D19"/>
    <w:rsid w:val="00495793"/>
    <w:rsid w:val="004A1A23"/>
    <w:rsid w:val="004A23C4"/>
    <w:rsid w:val="004C152F"/>
    <w:rsid w:val="004C20DD"/>
    <w:rsid w:val="004C6972"/>
    <w:rsid w:val="004D180A"/>
    <w:rsid w:val="004F3BFA"/>
    <w:rsid w:val="00513082"/>
    <w:rsid w:val="00521462"/>
    <w:rsid w:val="00536857"/>
    <w:rsid w:val="005636E7"/>
    <w:rsid w:val="00563C15"/>
    <w:rsid w:val="00573489"/>
    <w:rsid w:val="005764F6"/>
    <w:rsid w:val="005808E8"/>
    <w:rsid w:val="00587288"/>
    <w:rsid w:val="005949F0"/>
    <w:rsid w:val="005B21B2"/>
    <w:rsid w:val="005C5813"/>
    <w:rsid w:val="005E765F"/>
    <w:rsid w:val="0060610B"/>
    <w:rsid w:val="00616B49"/>
    <w:rsid w:val="00622F4D"/>
    <w:rsid w:val="00633B21"/>
    <w:rsid w:val="00635F24"/>
    <w:rsid w:val="00636FAD"/>
    <w:rsid w:val="00637CC8"/>
    <w:rsid w:val="006444F8"/>
    <w:rsid w:val="00646A24"/>
    <w:rsid w:val="00652CFB"/>
    <w:rsid w:val="00653E72"/>
    <w:rsid w:val="006545C1"/>
    <w:rsid w:val="00654A1F"/>
    <w:rsid w:val="00672AE9"/>
    <w:rsid w:val="00686E79"/>
    <w:rsid w:val="006925A9"/>
    <w:rsid w:val="00693099"/>
    <w:rsid w:val="00697650"/>
    <w:rsid w:val="006D00CE"/>
    <w:rsid w:val="006D28A7"/>
    <w:rsid w:val="006E0AC4"/>
    <w:rsid w:val="006E440B"/>
    <w:rsid w:val="006F238C"/>
    <w:rsid w:val="006F4DDC"/>
    <w:rsid w:val="0071094F"/>
    <w:rsid w:val="00720427"/>
    <w:rsid w:val="00731AF2"/>
    <w:rsid w:val="0074097F"/>
    <w:rsid w:val="00745766"/>
    <w:rsid w:val="00750375"/>
    <w:rsid w:val="0077376F"/>
    <w:rsid w:val="00781C4B"/>
    <w:rsid w:val="0078335D"/>
    <w:rsid w:val="00785092"/>
    <w:rsid w:val="007A6C1A"/>
    <w:rsid w:val="007C7A56"/>
    <w:rsid w:val="007E1F7B"/>
    <w:rsid w:val="007E300A"/>
    <w:rsid w:val="007E45AA"/>
    <w:rsid w:val="007E7CCC"/>
    <w:rsid w:val="007F0705"/>
    <w:rsid w:val="007F1EF9"/>
    <w:rsid w:val="00806D44"/>
    <w:rsid w:val="00807905"/>
    <w:rsid w:val="00812D9F"/>
    <w:rsid w:val="00813DA7"/>
    <w:rsid w:val="00824145"/>
    <w:rsid w:val="00826A19"/>
    <w:rsid w:val="008317E7"/>
    <w:rsid w:val="0083309F"/>
    <w:rsid w:val="00854694"/>
    <w:rsid w:val="008615B3"/>
    <w:rsid w:val="0087101B"/>
    <w:rsid w:val="00871CC5"/>
    <w:rsid w:val="0089550A"/>
    <w:rsid w:val="008A0EBF"/>
    <w:rsid w:val="008A262B"/>
    <w:rsid w:val="008B07CC"/>
    <w:rsid w:val="008B537D"/>
    <w:rsid w:val="008D0BE7"/>
    <w:rsid w:val="008D5FDF"/>
    <w:rsid w:val="008E0031"/>
    <w:rsid w:val="008E13D7"/>
    <w:rsid w:val="0090164C"/>
    <w:rsid w:val="0090778C"/>
    <w:rsid w:val="00912889"/>
    <w:rsid w:val="0092282E"/>
    <w:rsid w:val="0098111F"/>
    <w:rsid w:val="009920C7"/>
    <w:rsid w:val="00992207"/>
    <w:rsid w:val="009A2597"/>
    <w:rsid w:val="009C07E3"/>
    <w:rsid w:val="009C7753"/>
    <w:rsid w:val="009D0F06"/>
    <w:rsid w:val="009D6083"/>
    <w:rsid w:val="009E5CB8"/>
    <w:rsid w:val="009E6ED2"/>
    <w:rsid w:val="009F595E"/>
    <w:rsid w:val="009F5C8E"/>
    <w:rsid w:val="00A04506"/>
    <w:rsid w:val="00A12327"/>
    <w:rsid w:val="00A32B21"/>
    <w:rsid w:val="00A44ED3"/>
    <w:rsid w:val="00A5062A"/>
    <w:rsid w:val="00A511C4"/>
    <w:rsid w:val="00A565FF"/>
    <w:rsid w:val="00A74510"/>
    <w:rsid w:val="00AA2F42"/>
    <w:rsid w:val="00AC0531"/>
    <w:rsid w:val="00AE2C24"/>
    <w:rsid w:val="00AE3DA4"/>
    <w:rsid w:val="00B00DAE"/>
    <w:rsid w:val="00B12F01"/>
    <w:rsid w:val="00B258C3"/>
    <w:rsid w:val="00B379C6"/>
    <w:rsid w:val="00B40C22"/>
    <w:rsid w:val="00B5472C"/>
    <w:rsid w:val="00B67F60"/>
    <w:rsid w:val="00BA4C0E"/>
    <w:rsid w:val="00BB35F7"/>
    <w:rsid w:val="00BC6444"/>
    <w:rsid w:val="00BC6E58"/>
    <w:rsid w:val="00BE3890"/>
    <w:rsid w:val="00BE753E"/>
    <w:rsid w:val="00C07E1A"/>
    <w:rsid w:val="00C212DC"/>
    <w:rsid w:val="00C25E6B"/>
    <w:rsid w:val="00C44066"/>
    <w:rsid w:val="00C64E8F"/>
    <w:rsid w:val="00C852F7"/>
    <w:rsid w:val="00C90DB9"/>
    <w:rsid w:val="00CA11AE"/>
    <w:rsid w:val="00CB1DC0"/>
    <w:rsid w:val="00CB2C54"/>
    <w:rsid w:val="00CC39CE"/>
    <w:rsid w:val="00CC4BF7"/>
    <w:rsid w:val="00CD1997"/>
    <w:rsid w:val="00CE0D96"/>
    <w:rsid w:val="00CE1580"/>
    <w:rsid w:val="00CE3668"/>
    <w:rsid w:val="00CF28EE"/>
    <w:rsid w:val="00CF7254"/>
    <w:rsid w:val="00D02FAA"/>
    <w:rsid w:val="00D13181"/>
    <w:rsid w:val="00D15ABB"/>
    <w:rsid w:val="00D15B5C"/>
    <w:rsid w:val="00D21FC1"/>
    <w:rsid w:val="00D66D45"/>
    <w:rsid w:val="00D716B4"/>
    <w:rsid w:val="00D96C76"/>
    <w:rsid w:val="00DA477F"/>
    <w:rsid w:val="00DC5213"/>
    <w:rsid w:val="00DF7060"/>
    <w:rsid w:val="00E35A9E"/>
    <w:rsid w:val="00E54045"/>
    <w:rsid w:val="00E87A65"/>
    <w:rsid w:val="00E95990"/>
    <w:rsid w:val="00E968E3"/>
    <w:rsid w:val="00EB2220"/>
    <w:rsid w:val="00EB5875"/>
    <w:rsid w:val="00EC4782"/>
    <w:rsid w:val="00EC772B"/>
    <w:rsid w:val="00ED2BAA"/>
    <w:rsid w:val="00ED44E4"/>
    <w:rsid w:val="00EE3411"/>
    <w:rsid w:val="00F02534"/>
    <w:rsid w:val="00F120B0"/>
    <w:rsid w:val="00F15FA8"/>
    <w:rsid w:val="00F27BB4"/>
    <w:rsid w:val="00F3246B"/>
    <w:rsid w:val="00F35BE4"/>
    <w:rsid w:val="00F5126D"/>
    <w:rsid w:val="00F75F5A"/>
    <w:rsid w:val="00F82137"/>
    <w:rsid w:val="00F84D90"/>
    <w:rsid w:val="00F878B8"/>
    <w:rsid w:val="00F87B7A"/>
    <w:rsid w:val="00F93887"/>
    <w:rsid w:val="00F961C9"/>
    <w:rsid w:val="00FA0856"/>
    <w:rsid w:val="00FA1FAC"/>
    <w:rsid w:val="00FB42AF"/>
    <w:rsid w:val="00FB5F16"/>
    <w:rsid w:val="00FB7C2E"/>
    <w:rsid w:val="00FD3BD3"/>
    <w:rsid w:val="00FF4091"/>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eader" w:uiPriority="99"/>
    <w:lsdException w:name="footer" w:uiPriority="99"/>
    <w:lsdException w:name="Hyperlink" w:uiPriority="99"/>
    <w:lsdException w:name="Emphasis" w:uiPriority="20" w:qFormat="1"/>
    <w:lsdException w:name="Plain Text" w:uiPriority="99"/>
    <w:lsdException w:name="Normal (Web)" w:uiPriority="99"/>
    <w:lsdException w:name="No Spacing" w:uiPriority="1" w:qFormat="1"/>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link w:val="FooterChar"/>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8E0031"/>
    <w:rPr>
      <w:rFonts w:ascii="Arial" w:hAnsi="Arial"/>
      <w:b/>
      <w:color w:val="000000"/>
    </w:rPr>
  </w:style>
  <w:style w:type="character" w:styleId="Hyperlink">
    <w:name w:val="Hyperlink"/>
    <w:basedOn w:val="DefaultParagraphFont"/>
    <w:uiPriority w:val="99"/>
    <w:unhideWhenUsed/>
    <w:rsid w:val="00F11FC0"/>
    <w:rPr>
      <w:color w:val="000000"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uiPriority w:val="99"/>
    <w:rsid w:val="00C54250"/>
    <w:pPr>
      <w:tabs>
        <w:tab w:val="center" w:pos="4819"/>
        <w:tab w:val="right" w:pos="9638"/>
      </w:tabs>
      <w:spacing w:line="240" w:lineRule="auto"/>
    </w:pPr>
  </w:style>
  <w:style w:type="character" w:customStyle="1" w:styleId="HeaderChar">
    <w:name w:val="Header Char"/>
    <w:basedOn w:val="DefaultParagraphFont"/>
    <w:link w:val="Header"/>
    <w:uiPriority w:val="99"/>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000000" w:themeColor="accent1"/>
      <w:u w:val="single"/>
    </w:rPr>
  </w:style>
  <w:style w:type="paragraph" w:styleId="PlainText">
    <w:name w:val="Plain Text"/>
    <w:basedOn w:val="Normal"/>
    <w:link w:val="PlainTextChar"/>
    <w:uiPriority w:val="99"/>
    <w:unhideWhenUsed/>
    <w:rsid w:val="00174F05"/>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174F05"/>
    <w:rPr>
      <w:rFonts w:ascii="Arial" w:eastAsiaTheme="minorHAnsi" w:hAnsi="Arial" w:cstheme="minorBidi"/>
      <w:sz w:val="20"/>
      <w:szCs w:val="21"/>
      <w:lang w:val="en-US" w:eastAsia="en-US"/>
    </w:rPr>
  </w:style>
  <w:style w:type="paragraph" w:styleId="BalloonText">
    <w:name w:val="Balloon Text"/>
    <w:basedOn w:val="Normal"/>
    <w:link w:val="BalloonTextChar"/>
    <w:rsid w:val="00174F0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74F05"/>
    <w:rPr>
      <w:rFonts w:ascii="Tahoma" w:hAnsi="Tahoma" w:cs="Tahoma"/>
      <w:color w:val="000000"/>
      <w:sz w:val="16"/>
      <w:szCs w:val="16"/>
    </w:rPr>
  </w:style>
  <w:style w:type="paragraph" w:styleId="ListParagraph">
    <w:name w:val="List Paragraph"/>
    <w:basedOn w:val="Normal"/>
    <w:uiPriority w:val="34"/>
    <w:qFormat/>
    <w:rsid w:val="0047631A"/>
    <w:pPr>
      <w:spacing w:line="276" w:lineRule="auto"/>
      <w:ind w:left="720"/>
      <w:contextualSpacing/>
    </w:pPr>
    <w:rPr>
      <w:rFonts w:ascii="Helvetica" w:eastAsiaTheme="minorHAnsi" w:hAnsi="Helvetica" w:cstheme="minorBidi"/>
      <w:color w:val="auto"/>
      <w:sz w:val="20"/>
      <w:szCs w:val="22"/>
      <w:lang w:val="en-US" w:eastAsia="en-US"/>
    </w:rPr>
  </w:style>
  <w:style w:type="paragraph" w:styleId="NormalWeb">
    <w:name w:val="Normal (Web)"/>
    <w:basedOn w:val="Normal"/>
    <w:uiPriority w:val="99"/>
    <w:unhideWhenUsed/>
    <w:rsid w:val="00ED44E4"/>
    <w:pPr>
      <w:spacing w:before="100" w:beforeAutospacing="1" w:after="100" w:afterAutospacing="1" w:line="240" w:lineRule="auto"/>
    </w:pPr>
    <w:rPr>
      <w:rFonts w:ascii="Times New Roman" w:hAnsi="Times New Roman"/>
      <w:color w:val="auto"/>
      <w:sz w:val="24"/>
      <w:szCs w:val="24"/>
      <w:lang w:val="en-US" w:eastAsia="en-US" w:bidi="en-US"/>
    </w:rPr>
  </w:style>
  <w:style w:type="character" w:styleId="Emphasis">
    <w:name w:val="Emphasis"/>
    <w:basedOn w:val="DefaultParagraphFont"/>
    <w:uiPriority w:val="20"/>
    <w:qFormat/>
    <w:rsid w:val="00ED44E4"/>
    <w:rPr>
      <w:i/>
      <w:iCs/>
    </w:rPr>
  </w:style>
  <w:style w:type="paragraph" w:styleId="NoSpacing">
    <w:name w:val="No Spacing"/>
    <w:link w:val="NoSpacingChar"/>
    <w:uiPriority w:val="1"/>
    <w:qFormat/>
    <w:rsid w:val="00A565FF"/>
    <w:rPr>
      <w:sz w:val="20"/>
      <w:szCs w:val="20"/>
      <w:lang w:val="en-US" w:eastAsia="en-US"/>
    </w:rPr>
  </w:style>
  <w:style w:type="character" w:customStyle="1" w:styleId="FooterChar">
    <w:name w:val="Footer Char"/>
    <w:basedOn w:val="DefaultParagraphFont"/>
    <w:link w:val="Footer"/>
    <w:uiPriority w:val="99"/>
    <w:rsid w:val="001527AC"/>
    <w:rPr>
      <w:rFonts w:ascii="Arial" w:hAnsi="Arial"/>
      <w:color w:val="000000"/>
      <w:sz w:val="18"/>
      <w:szCs w:val="14"/>
    </w:rPr>
  </w:style>
  <w:style w:type="character" w:customStyle="1" w:styleId="NoSpacingChar">
    <w:name w:val="No Spacing Char"/>
    <w:basedOn w:val="DefaultParagraphFont"/>
    <w:link w:val="NoSpacing"/>
    <w:uiPriority w:val="1"/>
    <w:locked/>
    <w:rsid w:val="00693099"/>
    <w:rPr>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eader" w:uiPriority="99"/>
    <w:lsdException w:name="footer" w:uiPriority="99"/>
    <w:lsdException w:name="Hyperlink" w:uiPriority="99"/>
    <w:lsdException w:name="Emphasis" w:uiPriority="20" w:qFormat="1"/>
    <w:lsdException w:name="Plain Text" w:uiPriority="99"/>
    <w:lsdException w:name="Normal (Web)" w:uiPriority="99"/>
    <w:lsdException w:name="No Spacing" w:uiPriority="1" w:qFormat="1"/>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link w:val="FooterChar"/>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8E0031"/>
    <w:rPr>
      <w:rFonts w:ascii="Arial" w:hAnsi="Arial"/>
      <w:b/>
      <w:color w:val="000000"/>
    </w:rPr>
  </w:style>
  <w:style w:type="character" w:styleId="Hyperlink">
    <w:name w:val="Hyperlink"/>
    <w:basedOn w:val="DefaultParagraphFont"/>
    <w:uiPriority w:val="99"/>
    <w:unhideWhenUsed/>
    <w:rsid w:val="00F11FC0"/>
    <w:rPr>
      <w:color w:val="000000"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uiPriority w:val="99"/>
    <w:rsid w:val="00C54250"/>
    <w:pPr>
      <w:tabs>
        <w:tab w:val="center" w:pos="4819"/>
        <w:tab w:val="right" w:pos="9638"/>
      </w:tabs>
      <w:spacing w:line="240" w:lineRule="auto"/>
    </w:pPr>
  </w:style>
  <w:style w:type="character" w:customStyle="1" w:styleId="HeaderChar">
    <w:name w:val="Header Char"/>
    <w:basedOn w:val="DefaultParagraphFont"/>
    <w:link w:val="Header"/>
    <w:uiPriority w:val="99"/>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000000" w:themeColor="accent1"/>
      <w:u w:val="single"/>
    </w:rPr>
  </w:style>
  <w:style w:type="paragraph" w:styleId="PlainText">
    <w:name w:val="Plain Text"/>
    <w:basedOn w:val="Normal"/>
    <w:link w:val="PlainTextChar"/>
    <w:uiPriority w:val="99"/>
    <w:unhideWhenUsed/>
    <w:rsid w:val="00174F05"/>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174F05"/>
    <w:rPr>
      <w:rFonts w:ascii="Arial" w:eastAsiaTheme="minorHAnsi" w:hAnsi="Arial" w:cstheme="minorBidi"/>
      <w:sz w:val="20"/>
      <w:szCs w:val="21"/>
      <w:lang w:val="en-US" w:eastAsia="en-US"/>
    </w:rPr>
  </w:style>
  <w:style w:type="paragraph" w:styleId="BalloonText">
    <w:name w:val="Balloon Text"/>
    <w:basedOn w:val="Normal"/>
    <w:link w:val="BalloonTextChar"/>
    <w:rsid w:val="00174F0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74F05"/>
    <w:rPr>
      <w:rFonts w:ascii="Tahoma" w:hAnsi="Tahoma" w:cs="Tahoma"/>
      <w:color w:val="000000"/>
      <w:sz w:val="16"/>
      <w:szCs w:val="16"/>
    </w:rPr>
  </w:style>
  <w:style w:type="paragraph" w:styleId="ListParagraph">
    <w:name w:val="List Paragraph"/>
    <w:basedOn w:val="Normal"/>
    <w:uiPriority w:val="34"/>
    <w:qFormat/>
    <w:rsid w:val="0047631A"/>
    <w:pPr>
      <w:spacing w:line="276" w:lineRule="auto"/>
      <w:ind w:left="720"/>
      <w:contextualSpacing/>
    </w:pPr>
    <w:rPr>
      <w:rFonts w:ascii="Helvetica" w:eastAsiaTheme="minorHAnsi" w:hAnsi="Helvetica" w:cstheme="minorBidi"/>
      <w:color w:val="auto"/>
      <w:sz w:val="20"/>
      <w:szCs w:val="22"/>
      <w:lang w:val="en-US" w:eastAsia="en-US"/>
    </w:rPr>
  </w:style>
  <w:style w:type="paragraph" w:styleId="NormalWeb">
    <w:name w:val="Normal (Web)"/>
    <w:basedOn w:val="Normal"/>
    <w:uiPriority w:val="99"/>
    <w:unhideWhenUsed/>
    <w:rsid w:val="00ED44E4"/>
    <w:pPr>
      <w:spacing w:before="100" w:beforeAutospacing="1" w:after="100" w:afterAutospacing="1" w:line="240" w:lineRule="auto"/>
    </w:pPr>
    <w:rPr>
      <w:rFonts w:ascii="Times New Roman" w:hAnsi="Times New Roman"/>
      <w:color w:val="auto"/>
      <w:sz w:val="24"/>
      <w:szCs w:val="24"/>
      <w:lang w:val="en-US" w:eastAsia="en-US" w:bidi="en-US"/>
    </w:rPr>
  </w:style>
  <w:style w:type="character" w:styleId="Emphasis">
    <w:name w:val="Emphasis"/>
    <w:basedOn w:val="DefaultParagraphFont"/>
    <w:uiPriority w:val="20"/>
    <w:qFormat/>
    <w:rsid w:val="00ED44E4"/>
    <w:rPr>
      <w:i/>
      <w:iCs/>
    </w:rPr>
  </w:style>
  <w:style w:type="paragraph" w:styleId="NoSpacing">
    <w:name w:val="No Spacing"/>
    <w:link w:val="NoSpacingChar"/>
    <w:uiPriority w:val="1"/>
    <w:qFormat/>
    <w:rsid w:val="00A565FF"/>
    <w:rPr>
      <w:sz w:val="20"/>
      <w:szCs w:val="20"/>
      <w:lang w:val="en-US" w:eastAsia="en-US"/>
    </w:rPr>
  </w:style>
  <w:style w:type="character" w:customStyle="1" w:styleId="FooterChar">
    <w:name w:val="Footer Char"/>
    <w:basedOn w:val="DefaultParagraphFont"/>
    <w:link w:val="Footer"/>
    <w:uiPriority w:val="99"/>
    <w:rsid w:val="001527AC"/>
    <w:rPr>
      <w:rFonts w:ascii="Arial" w:hAnsi="Arial"/>
      <w:color w:val="000000"/>
      <w:sz w:val="18"/>
      <w:szCs w:val="14"/>
    </w:rPr>
  </w:style>
  <w:style w:type="character" w:customStyle="1" w:styleId="NoSpacingChar">
    <w:name w:val="No Spacing Char"/>
    <w:basedOn w:val="DefaultParagraphFont"/>
    <w:link w:val="NoSpacing"/>
    <w:uiPriority w:val="1"/>
    <w:locked/>
    <w:rsid w:val="00693099"/>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66060">
      <w:bodyDiv w:val="1"/>
      <w:marLeft w:val="0"/>
      <w:marRight w:val="0"/>
      <w:marTop w:val="0"/>
      <w:marBottom w:val="0"/>
      <w:divBdr>
        <w:top w:val="none" w:sz="0" w:space="0" w:color="auto"/>
        <w:left w:val="none" w:sz="0" w:space="0" w:color="auto"/>
        <w:bottom w:val="none" w:sz="0" w:space="0" w:color="auto"/>
        <w:right w:val="none" w:sz="0" w:space="0" w:color="auto"/>
      </w:divBdr>
    </w:div>
    <w:div w:id="962224247">
      <w:bodyDiv w:val="1"/>
      <w:marLeft w:val="0"/>
      <w:marRight w:val="0"/>
      <w:marTop w:val="0"/>
      <w:marBottom w:val="0"/>
      <w:divBdr>
        <w:top w:val="none" w:sz="0" w:space="0" w:color="auto"/>
        <w:left w:val="none" w:sz="0" w:space="0" w:color="auto"/>
        <w:bottom w:val="none" w:sz="0" w:space="0" w:color="auto"/>
        <w:right w:val="none" w:sz="0" w:space="0" w:color="auto"/>
      </w:divBdr>
    </w:div>
    <w:div w:id="1264337217">
      <w:bodyDiv w:val="1"/>
      <w:marLeft w:val="0"/>
      <w:marRight w:val="0"/>
      <w:marTop w:val="0"/>
      <w:marBottom w:val="0"/>
      <w:divBdr>
        <w:top w:val="none" w:sz="0" w:space="0" w:color="auto"/>
        <w:left w:val="none" w:sz="0" w:space="0" w:color="auto"/>
        <w:bottom w:val="none" w:sz="0" w:space="0" w:color="auto"/>
        <w:right w:val="none" w:sz="0" w:space="0" w:color="auto"/>
      </w:divBdr>
    </w:div>
    <w:div w:id="1554196616">
      <w:bodyDiv w:val="1"/>
      <w:marLeft w:val="0"/>
      <w:marRight w:val="0"/>
      <w:marTop w:val="0"/>
      <w:marBottom w:val="0"/>
      <w:divBdr>
        <w:top w:val="none" w:sz="0" w:space="0" w:color="auto"/>
        <w:left w:val="none" w:sz="0" w:space="0" w:color="auto"/>
        <w:bottom w:val="none" w:sz="0" w:space="0" w:color="auto"/>
        <w:right w:val="none" w:sz="0" w:space="0" w:color="auto"/>
      </w:divBdr>
    </w:div>
    <w:div w:id="1616016624">
      <w:bodyDiv w:val="1"/>
      <w:marLeft w:val="0"/>
      <w:marRight w:val="0"/>
      <w:marTop w:val="0"/>
      <w:marBottom w:val="0"/>
      <w:divBdr>
        <w:top w:val="none" w:sz="0" w:space="0" w:color="auto"/>
        <w:left w:val="none" w:sz="0" w:space="0" w:color="auto"/>
        <w:bottom w:val="none" w:sz="0" w:space="0" w:color="auto"/>
        <w:right w:val="none" w:sz="0" w:space="0" w:color="auto"/>
      </w:divBdr>
    </w:div>
    <w:div w:id="17484560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JEEP NEW OK">
      <a:dk1>
        <a:srgbClr val="000000"/>
      </a:dk1>
      <a:lt1>
        <a:srgbClr val="FFFFFF"/>
      </a:lt1>
      <a:dk2>
        <a:srgbClr val="000000"/>
      </a:dk2>
      <a:lt2>
        <a:srgbClr val="FFFFFF"/>
      </a:lt2>
      <a:accent1>
        <a:srgbClr val="000000"/>
      </a:accent1>
      <a:accent2>
        <a:srgbClr val="898C8A"/>
      </a:accent2>
      <a:accent3>
        <a:srgbClr val="C1C1C1"/>
      </a:accent3>
      <a:accent4>
        <a:srgbClr val="404B00"/>
      </a:accent4>
      <a:accent5>
        <a:srgbClr val="94A300"/>
      </a:accent5>
      <a:accent6>
        <a:srgbClr val="939962"/>
      </a:accent6>
      <a:hlink>
        <a:srgbClr val="404B00"/>
      </a:hlink>
      <a:folHlink>
        <a:srgbClr val="404B0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UniqueID xmlns="a634c490-1755-4076-9393-5b23b42d2cb1">2.1.12 Press Release. Mono-brand. Region </DocumentUniqueID>
    <FCADisplayName xmlns="a634c490-1755-4076-9393-5b23b42d2cb1">Jeep Press Release</FCADisplayName>
    <FCACategory xmlns="a634c490-1755-4076-9393-5b23b42d2cb1">Source</FCACategory>
    <FCADownloadGroup xmlns="a634c490-1755-4076-9393-5b23b42d2cb1">gruppo1</FCADownloadGrou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A2BF8-CD37-49B0-8694-9D9D6656E4AE}">
  <ds:schemaRefs>
    <ds:schemaRef ds:uri="http://purl.org/dc/elements/1.1/"/>
    <ds:schemaRef ds:uri="http://schemas.microsoft.com/office/2006/metadata/properties"/>
    <ds:schemaRef ds:uri="http://schemas.microsoft.com/office/infopath/2007/PartnerControls"/>
    <ds:schemaRef ds:uri="a634c490-1755-4076-9393-5b23b42d2cb1"/>
    <ds:schemaRef ds:uri="http://purl.org/dc/terms/"/>
    <ds:schemaRef ds:uri="http://purl.org/dc/dcmitype/"/>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30E38E0-CC9C-4118-915B-378EBDE25430}">
  <ds:schemaRefs>
    <ds:schemaRef ds:uri="http://schemas.microsoft.com/sharepoint/v3/contenttype/forms"/>
  </ds:schemaRefs>
</ds:datastoreItem>
</file>

<file path=customXml/itemProps3.xml><?xml version="1.0" encoding="utf-8"?>
<ds:datastoreItem xmlns:ds="http://schemas.openxmlformats.org/officeDocument/2006/customXml" ds:itemID="{1F57D033-1308-4730-82D3-02BA700FC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2B9AA6-0243-4B45-A4AF-CB1D8FF29131}">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0B7769F1-4599-4B3C-BC43-E8973D677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956</Words>
  <Characters>5455</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Jeep Press Release</vt:lpstr>
      <vt:lpstr>Jeep Press Release</vt:lpstr>
    </vt:vector>
  </TitlesOfParts>
  <Company>FIATGROUP</Company>
  <LinksUpToDate>false</LinksUpToDate>
  <CharactersWithSpaces>6399</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Jeep Press Release</dc:title>
  <dc:creator>Administrator</dc:creator>
  <cp:lastModifiedBy>FCA Netherlands B.V.</cp:lastModifiedBy>
  <cp:revision>8</cp:revision>
  <cp:lastPrinted>2018-03-05T11:42:00Z</cp:lastPrinted>
  <dcterms:created xsi:type="dcterms:W3CDTF">2019-03-03T15:02:00Z</dcterms:created>
  <dcterms:modified xsi:type="dcterms:W3CDTF">2019-03-04T11:22:00Z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FCADownloadGroup">
    <vt:lpwstr>gruppo1</vt:lpwstr>
  </property>
  <property fmtid="{D5CDD505-2E9C-101B-9397-08002B2CF9AE}" pid="4" name="docIndexRef">
    <vt:lpwstr>0081d5ca-c24b-4d98-9dac-ce9ed7da43d6</vt:lpwstr>
  </property>
  <property fmtid="{D5CDD505-2E9C-101B-9397-08002B2CF9AE}" pid="5" name="bjSaver">
    <vt:lpwstr>Qe3PVBm2DcWlL3Y6FJqLfsM2JY4wSkIw</vt:lpwstr>
  </property>
  <property fmtid="{D5CDD505-2E9C-101B-9397-08002B2CF9AE}" pid="6" name="bjClassificationLevel">
    <vt:lpwstr>COMPANYPROJECT: PRJ-GU</vt:lpwstr>
  </property>
  <property fmtid="{D5CDD505-2E9C-101B-9397-08002B2CF9AE}" pid="7"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8" name="bjDocumentLabelXML-0">
    <vt:lpwstr>nternal/label"&gt;&lt;element uid="1239ecc3-00e0-482b-a8a4-82e46943bfcc" value="" /&gt;&lt;/sisl&gt;</vt:lpwstr>
  </property>
  <property fmtid="{D5CDD505-2E9C-101B-9397-08002B2CF9AE}" pid="9" name="bjDocumentSecurityLabel">
    <vt:lpwstr>Company Classification: PUBLIC</vt:lpwstr>
  </property>
  <property fmtid="{D5CDD505-2E9C-101B-9397-08002B2CF9AE}" pid="10" name="bjDocumentLabelFieldCode">
    <vt:lpwstr>Company Classification: PUBLIC</vt:lpwstr>
  </property>
  <property fmtid="{D5CDD505-2E9C-101B-9397-08002B2CF9AE}" pid="11" name="bjProjectProperty">
    <vt:lpwstr>COMPANY: PUBLIC</vt:lpwstr>
  </property>
  <property fmtid="{D5CDD505-2E9C-101B-9397-08002B2CF9AE}" pid="12" name="LabelledBy:">
    <vt:lpwstr>F25321A,12-4-2017 12:15:16,PUBLIC</vt:lpwstr>
  </property>
</Properties>
</file>